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939AD" w14:textId="77777777" w:rsidR="00A24679" w:rsidRDefault="28885442" w:rsidP="00A24679">
      <w:pPr>
        <w:pStyle w:val="Titre"/>
        <w:pBdr>
          <w:bottom w:val="single" w:sz="4" w:space="1" w:color="auto"/>
        </w:pBdr>
        <w:rPr>
          <w:rFonts w:eastAsiaTheme="minorEastAsia"/>
        </w:rPr>
      </w:pPr>
      <w:r w:rsidRPr="4690C9B7">
        <w:t>Contenu</w:t>
      </w:r>
      <w:r w:rsidR="00023D39">
        <w:t xml:space="preserve"> </w:t>
      </w:r>
      <w:r w:rsidRPr="4690C9B7">
        <w:t>à fournir</w:t>
      </w:r>
      <w:r w:rsidR="7726C31D" w:rsidRPr="4690C9B7">
        <w:t xml:space="preserve"> </w:t>
      </w:r>
      <w:r w:rsidR="00023D39">
        <w:t>_</w:t>
      </w:r>
      <w:r w:rsidR="00896878">
        <w:t>CPAS</w:t>
      </w:r>
      <w:r w:rsidR="7726C31D" w:rsidRPr="4690C9B7">
        <w:t xml:space="preserve"> _ </w:t>
      </w:r>
      <w:r w:rsidR="0275B33F" w:rsidRPr="4690C9B7">
        <w:t>Page informative gén</w:t>
      </w:r>
      <w:r w:rsidR="0275B33F" w:rsidRPr="4690C9B7">
        <w:rPr>
          <w:rFonts w:eastAsiaTheme="minorEastAsia"/>
        </w:rPr>
        <w:t>éral</w:t>
      </w:r>
      <w:r w:rsidR="00A24679">
        <w:rPr>
          <w:rFonts w:eastAsiaTheme="minorEastAsia"/>
        </w:rPr>
        <w:t>e</w:t>
      </w:r>
    </w:p>
    <w:p w14:paraId="510C2320" w14:textId="77777777" w:rsidR="00A24679" w:rsidRDefault="00A24679" w:rsidP="00A24679">
      <w:pPr>
        <w:pStyle w:val="Titre"/>
        <w:rPr>
          <w:rFonts w:eastAsiaTheme="minorEastAsia"/>
        </w:rPr>
      </w:pPr>
    </w:p>
    <w:p w14:paraId="7391C16C" w14:textId="255A38CB" w:rsidR="00654AA0" w:rsidRPr="00A24679" w:rsidRDefault="00A24679" w:rsidP="00A24679">
      <w:pPr>
        <w:pStyle w:val="Titre"/>
        <w:rPr>
          <w:rFonts w:eastAsiaTheme="minorEastAsia"/>
        </w:rPr>
      </w:pPr>
      <w:r w:rsidRPr="00A24679">
        <w:rPr>
          <w:b/>
          <w:bCs/>
          <w:sz w:val="24"/>
          <w:szCs w:val="24"/>
        </w:rPr>
        <w:t>Préambule</w:t>
      </w:r>
      <w:r w:rsidR="00654AA0" w:rsidRPr="00654AA0">
        <w:rPr>
          <w:rFonts w:cstheme="minorBidi"/>
          <w:b/>
          <w:bCs/>
          <w:color w:val="212121"/>
          <w:sz w:val="22"/>
          <w:szCs w:val="22"/>
        </w:rPr>
        <w:br/>
      </w:r>
      <w:r w:rsidR="00654AA0" w:rsidRPr="00FB5DC8">
        <w:rPr>
          <w:rFonts w:cstheme="minorBidi"/>
          <w:color w:val="212121"/>
          <w:sz w:val="20"/>
          <w:szCs w:val="20"/>
        </w:rPr>
        <w:t>• Les informations relatives au Fonds social de l’eau ont été mises à jour afin d'assurer une communication harmonisée sur les sites internet des différents distributeurs d’eau. Ce contenu renvoie vers une page explicative, fixe et hébergée sur votre propre site.</w:t>
      </w:r>
      <w:r w:rsidR="00654AA0" w:rsidRPr="00654AA0">
        <w:rPr>
          <w:rFonts w:cstheme="minorBidi"/>
          <w:b/>
          <w:bCs/>
          <w:color w:val="212121"/>
          <w:sz w:val="20"/>
          <w:szCs w:val="20"/>
        </w:rPr>
        <w:br/>
        <w:t>•</w:t>
      </w:r>
      <w:r w:rsidR="00654AA0" w:rsidRPr="00654AA0">
        <w:rPr>
          <w:rFonts w:eastAsiaTheme="minorHAnsi" w:cstheme="minorBidi"/>
          <w:i/>
          <w:iCs/>
          <w:color w:val="007BB8"/>
          <w:sz w:val="20"/>
          <w:szCs w:val="20"/>
          <w:u w:val="single"/>
        </w:rPr>
        <w:t xml:space="preserve"> En bleu : notes et consignes à suivre.</w:t>
      </w:r>
    </w:p>
    <w:p w14:paraId="44A064B7" w14:textId="77777777" w:rsidR="00FB5DC8" w:rsidRPr="00FB5DC8" w:rsidRDefault="00FB5DC8" w:rsidP="00A24679">
      <w:pPr>
        <w:pBdr>
          <w:bottom w:val="single" w:sz="4" w:space="1" w:color="auto"/>
        </w:pBdr>
      </w:pPr>
    </w:p>
    <w:p w14:paraId="27C01268" w14:textId="00DCE2C3" w:rsidR="00BA2834" w:rsidRDefault="7CEBCB8D" w:rsidP="39A103A2">
      <w:pPr>
        <w:pStyle w:val="Titre3"/>
        <w:spacing w:before="281" w:after="281"/>
        <w:rPr>
          <w:rFonts w:ascii="Aptos" w:eastAsia="Aptos" w:hAnsi="Aptos" w:cs="Aptos"/>
          <w:color w:val="auto"/>
          <w:sz w:val="40"/>
          <w:szCs w:val="40"/>
        </w:rPr>
      </w:pPr>
      <w:r w:rsidRPr="00900E71">
        <w:rPr>
          <w:rFonts w:ascii="Aptos" w:eastAsia="Aptos" w:hAnsi="Aptos" w:cs="Aptos"/>
          <w:i/>
          <w:iCs/>
          <w:color w:val="00B0F0"/>
          <w:sz w:val="24"/>
          <w:szCs w:val="24"/>
        </w:rPr>
        <w:t>COVER</w:t>
      </w:r>
      <w:r w:rsidR="00900E71">
        <w:rPr>
          <w:rFonts w:ascii="Aptos" w:eastAsia="Aptos" w:hAnsi="Aptos" w:cs="Aptos"/>
          <w:i/>
          <w:iCs/>
          <w:color w:val="00B0F0"/>
          <w:sz w:val="24"/>
          <w:szCs w:val="24"/>
        </w:rPr>
        <w:t xml:space="preserve"> à intégrer</w:t>
      </w:r>
      <w:r w:rsidR="00023D39" w:rsidRPr="00900E71">
        <w:rPr>
          <w:rFonts w:ascii="Aptos" w:eastAsia="Aptos" w:hAnsi="Aptos" w:cs="Aptos"/>
          <w:b/>
          <w:bCs/>
          <w:color w:val="00B0F0"/>
          <w:sz w:val="40"/>
          <w:szCs w:val="40"/>
        </w:rPr>
        <w:t xml:space="preserve"> </w:t>
      </w:r>
      <w:r w:rsidR="00900E71">
        <w:rPr>
          <w:noProof/>
        </w:rPr>
        <w:drawing>
          <wp:inline distT="0" distB="0" distL="0" distR="0" wp14:anchorId="56D71F07" wp14:editId="15CE26FD">
            <wp:extent cx="4843789" cy="2314575"/>
            <wp:effectExtent l="0" t="0" r="0" b="0"/>
            <wp:docPr id="609900250" name="Image 3" descr="Une image contenant texte, capture d’écran, dessin humoristiqu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900250" name="Image 3" descr="Une image contenant texte, capture d’écran, dessin humoristique, graphisme&#10;&#10;Le contenu généré par l’IA peut être incorrect.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43" b="14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027" cy="2317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0E9F1D" w14:textId="09B68750" w:rsidR="00BA2834" w:rsidRDefault="00BA2834" w:rsidP="7977658E">
      <w:pPr>
        <w:pStyle w:val="Titre3"/>
        <w:spacing w:before="281" w:after="281"/>
        <w:rPr>
          <w:rFonts w:ascii="Aptos" w:eastAsia="Aptos" w:hAnsi="Aptos" w:cs="Aptos"/>
          <w:b/>
          <w:bCs/>
          <w:color w:val="auto"/>
          <w:sz w:val="40"/>
          <w:szCs w:val="40"/>
        </w:rPr>
      </w:pPr>
      <w:r w:rsidRPr="39A103A2">
        <w:rPr>
          <w:rFonts w:ascii="Aptos" w:eastAsia="Aptos" w:hAnsi="Aptos" w:cs="Aptos"/>
          <w:b/>
          <w:bCs/>
          <w:color w:val="auto"/>
          <w:sz w:val="40"/>
          <w:szCs w:val="40"/>
        </w:rPr>
        <w:t>Besoin d’aide pour payer votre facture d’eau ?</w:t>
      </w:r>
      <w:r w:rsidR="07A7C7BB" w:rsidRPr="39A103A2">
        <w:rPr>
          <w:rFonts w:ascii="Aptos" w:eastAsia="Aptos" w:hAnsi="Aptos" w:cs="Aptos"/>
          <w:b/>
          <w:bCs/>
          <w:color w:val="auto"/>
          <w:sz w:val="40"/>
          <w:szCs w:val="40"/>
        </w:rPr>
        <w:t xml:space="preserve"> Le Fonds </w:t>
      </w:r>
      <w:r w:rsidR="00900E71">
        <w:rPr>
          <w:rFonts w:ascii="Aptos" w:eastAsia="Aptos" w:hAnsi="Aptos" w:cs="Aptos"/>
          <w:b/>
          <w:bCs/>
          <w:color w:val="auto"/>
          <w:sz w:val="40"/>
          <w:szCs w:val="40"/>
        </w:rPr>
        <w:t>S</w:t>
      </w:r>
      <w:r w:rsidR="07A7C7BB" w:rsidRPr="39A103A2">
        <w:rPr>
          <w:rFonts w:ascii="Aptos" w:eastAsia="Aptos" w:hAnsi="Aptos" w:cs="Aptos"/>
          <w:b/>
          <w:bCs/>
          <w:color w:val="auto"/>
          <w:sz w:val="40"/>
          <w:szCs w:val="40"/>
        </w:rPr>
        <w:t>oci</w:t>
      </w:r>
      <w:r w:rsidR="000D5447">
        <w:rPr>
          <w:rFonts w:ascii="Aptos" w:eastAsia="Aptos" w:hAnsi="Aptos" w:cs="Aptos"/>
          <w:b/>
          <w:bCs/>
          <w:color w:val="auto"/>
          <w:sz w:val="40"/>
          <w:szCs w:val="40"/>
        </w:rPr>
        <w:t>a</w:t>
      </w:r>
      <w:r w:rsidR="07A7C7BB" w:rsidRPr="39A103A2">
        <w:rPr>
          <w:rFonts w:ascii="Aptos" w:eastAsia="Aptos" w:hAnsi="Aptos" w:cs="Aptos"/>
          <w:b/>
          <w:bCs/>
          <w:color w:val="auto"/>
          <w:sz w:val="40"/>
          <w:szCs w:val="40"/>
        </w:rPr>
        <w:t>l de l’</w:t>
      </w:r>
      <w:r w:rsidR="00900E71">
        <w:rPr>
          <w:rFonts w:ascii="Aptos" w:eastAsia="Aptos" w:hAnsi="Aptos" w:cs="Aptos"/>
          <w:b/>
          <w:bCs/>
          <w:color w:val="auto"/>
          <w:sz w:val="40"/>
          <w:szCs w:val="40"/>
        </w:rPr>
        <w:t>E</w:t>
      </w:r>
      <w:r w:rsidR="07A7C7BB" w:rsidRPr="39A103A2">
        <w:rPr>
          <w:rFonts w:ascii="Aptos" w:eastAsia="Aptos" w:hAnsi="Aptos" w:cs="Aptos"/>
          <w:b/>
          <w:bCs/>
          <w:color w:val="auto"/>
          <w:sz w:val="40"/>
          <w:szCs w:val="40"/>
        </w:rPr>
        <w:t>au peut vous aider</w:t>
      </w:r>
    </w:p>
    <w:p w14:paraId="40657EE3" w14:textId="7058D7EE" w:rsidR="00BA2834" w:rsidRDefault="00BA2834" w:rsidP="4690C9B7">
      <w:pPr>
        <w:spacing w:before="240" w:after="240"/>
        <w:rPr>
          <w:rFonts w:ascii="Aptos" w:eastAsia="Aptos" w:hAnsi="Aptos" w:cs="Aptos"/>
          <w:b/>
          <w:bCs/>
          <w:sz w:val="28"/>
          <w:szCs w:val="28"/>
        </w:rPr>
      </w:pPr>
      <w:r w:rsidRPr="00D30FA5">
        <w:rPr>
          <w:rFonts w:ascii="Aptos" w:eastAsia="Aptos" w:hAnsi="Aptos" w:cs="Aptos"/>
          <w:color w:val="007BB8"/>
          <w:sz w:val="18"/>
          <w:szCs w:val="18"/>
          <w:u w:val="single"/>
        </w:rPr>
        <w:t>[Chapo]</w:t>
      </w:r>
      <w:r w:rsidRPr="000D5447">
        <w:rPr>
          <w:rFonts w:ascii="Aptos" w:eastAsia="Aptos" w:hAnsi="Aptos" w:cs="Aptos"/>
          <w:i/>
          <w:iCs/>
          <w:color w:val="007BB8"/>
        </w:rPr>
        <w:t xml:space="preserve"> </w:t>
      </w:r>
      <w:r w:rsidR="769F5C2A" w:rsidRPr="4690C9B7">
        <w:rPr>
          <w:rFonts w:ascii="Aptos" w:eastAsia="Aptos" w:hAnsi="Aptos" w:cs="Aptos"/>
          <w:b/>
          <w:bCs/>
          <w:sz w:val="28"/>
          <w:szCs w:val="28"/>
        </w:rPr>
        <w:t xml:space="preserve">En cas de difficultés financières, vous n’êtes pas seul. Le Fonds </w:t>
      </w:r>
      <w:r w:rsidR="00900E71">
        <w:rPr>
          <w:rFonts w:ascii="Aptos" w:eastAsia="Aptos" w:hAnsi="Aptos" w:cs="Aptos"/>
          <w:b/>
          <w:bCs/>
          <w:sz w:val="28"/>
          <w:szCs w:val="28"/>
        </w:rPr>
        <w:t>S</w:t>
      </w:r>
      <w:r w:rsidR="769F5C2A" w:rsidRPr="4690C9B7">
        <w:rPr>
          <w:rFonts w:ascii="Aptos" w:eastAsia="Aptos" w:hAnsi="Aptos" w:cs="Aptos"/>
          <w:b/>
          <w:bCs/>
          <w:sz w:val="28"/>
          <w:szCs w:val="28"/>
        </w:rPr>
        <w:t>ocial de l’</w:t>
      </w:r>
      <w:r w:rsidR="00900E71">
        <w:rPr>
          <w:rFonts w:ascii="Aptos" w:eastAsia="Aptos" w:hAnsi="Aptos" w:cs="Aptos"/>
          <w:b/>
          <w:bCs/>
          <w:sz w:val="28"/>
          <w:szCs w:val="28"/>
        </w:rPr>
        <w:t>E</w:t>
      </w:r>
      <w:r w:rsidR="769F5C2A" w:rsidRPr="4690C9B7">
        <w:rPr>
          <w:rFonts w:ascii="Aptos" w:eastAsia="Aptos" w:hAnsi="Aptos" w:cs="Aptos"/>
          <w:b/>
          <w:bCs/>
          <w:sz w:val="28"/>
          <w:szCs w:val="28"/>
        </w:rPr>
        <w:t>au peut prendre en charge votre facture</w:t>
      </w:r>
      <w:r w:rsidR="2E71FCDB" w:rsidRPr="4690C9B7">
        <w:rPr>
          <w:rFonts w:ascii="Aptos" w:eastAsia="Aptos" w:hAnsi="Aptos" w:cs="Aptos"/>
          <w:b/>
          <w:bCs/>
          <w:sz w:val="28"/>
          <w:szCs w:val="28"/>
        </w:rPr>
        <w:t xml:space="preserve"> d’</w:t>
      </w:r>
      <w:r w:rsidR="431980DA" w:rsidRPr="4690C9B7">
        <w:rPr>
          <w:rFonts w:ascii="Aptos" w:eastAsia="Aptos" w:hAnsi="Aptos" w:cs="Aptos"/>
          <w:b/>
          <w:bCs/>
          <w:sz w:val="28"/>
          <w:szCs w:val="28"/>
        </w:rPr>
        <w:t>eau</w:t>
      </w:r>
      <w:r w:rsidR="769F5C2A" w:rsidRPr="4690C9B7">
        <w:rPr>
          <w:rFonts w:ascii="Aptos" w:eastAsia="Aptos" w:hAnsi="Aptos" w:cs="Aptos"/>
          <w:b/>
          <w:bCs/>
          <w:sz w:val="28"/>
          <w:szCs w:val="28"/>
        </w:rPr>
        <w:t>.</w:t>
      </w:r>
    </w:p>
    <w:p w14:paraId="4F08644D" w14:textId="6AC73E9C" w:rsidR="34F44E62" w:rsidRPr="000D5447" w:rsidRDefault="34F44E62" w:rsidP="095B528F">
      <w:pPr>
        <w:spacing w:before="240" w:after="240"/>
        <w:rPr>
          <w:rFonts w:ascii="Aptos" w:eastAsia="Aptos" w:hAnsi="Aptos" w:cs="Aptos"/>
          <w:sz w:val="28"/>
          <w:szCs w:val="28"/>
        </w:rPr>
      </w:pPr>
      <w:r w:rsidRPr="000D5447">
        <w:rPr>
          <w:rFonts w:ascii="Aptos" w:eastAsia="Aptos" w:hAnsi="Aptos" w:cs="Aptos"/>
          <w:sz w:val="28"/>
          <w:szCs w:val="28"/>
        </w:rPr>
        <w:t xml:space="preserve"> </w:t>
      </w:r>
      <w:r w:rsidRPr="000D5447">
        <w:rPr>
          <w:rFonts w:ascii="Aptos" w:eastAsia="Aptos" w:hAnsi="Aptos" w:cs="Aptos"/>
          <w:b/>
          <w:bCs/>
          <w:sz w:val="28"/>
          <w:szCs w:val="28"/>
        </w:rPr>
        <w:t xml:space="preserve">C'est quoi, le Fonds social de l'eau ? Comment cela fonctionne ? </w:t>
      </w:r>
    </w:p>
    <w:p w14:paraId="7FD7B769" w14:textId="41D1A056" w:rsidR="34F44E62" w:rsidRDefault="34F44E62" w:rsidP="095B528F">
      <w:pPr>
        <w:spacing w:before="240" w:after="240"/>
        <w:rPr>
          <w:rFonts w:ascii="Aptos" w:eastAsia="Aptos" w:hAnsi="Aptos" w:cs="Aptos"/>
        </w:rPr>
      </w:pPr>
      <w:r w:rsidRPr="5F5C25AE">
        <w:rPr>
          <w:rFonts w:ascii="Aptos" w:eastAsia="Aptos" w:hAnsi="Aptos" w:cs="Aptos"/>
        </w:rPr>
        <w:t xml:space="preserve">Chaque fois qu’un citoyen paie sa facture d’eau, une petite </w:t>
      </w:r>
      <w:r w:rsidR="001E4780">
        <w:rPr>
          <w:rFonts w:ascii="Aptos" w:eastAsia="Aptos" w:hAnsi="Aptos" w:cs="Aptos"/>
        </w:rPr>
        <w:t>part (</w:t>
      </w:r>
      <w:r w:rsidRPr="5F5C25AE">
        <w:rPr>
          <w:rFonts w:ascii="Aptos" w:eastAsia="Aptos" w:hAnsi="Aptos" w:cs="Aptos"/>
        </w:rPr>
        <w:t>en 202</w:t>
      </w:r>
      <w:r w:rsidR="0034585C">
        <w:rPr>
          <w:rFonts w:ascii="Aptos" w:eastAsia="Aptos" w:hAnsi="Aptos" w:cs="Aptos"/>
        </w:rPr>
        <w:t>5</w:t>
      </w:r>
      <w:r w:rsidRPr="5F5C25AE">
        <w:rPr>
          <w:rFonts w:ascii="Aptos" w:eastAsia="Aptos" w:hAnsi="Aptos" w:cs="Aptos"/>
        </w:rPr>
        <w:t xml:space="preserve"> : </w:t>
      </w:r>
      <w:r w:rsidRPr="5F5C25AE">
        <w:rPr>
          <w:rFonts w:ascii="Aptos" w:eastAsia="Aptos" w:hAnsi="Aptos" w:cs="Aptos"/>
          <w:b/>
          <w:bCs/>
        </w:rPr>
        <w:t>0,03</w:t>
      </w:r>
      <w:r w:rsidR="0034585C">
        <w:rPr>
          <w:rFonts w:ascii="Aptos" w:eastAsia="Aptos" w:hAnsi="Aptos" w:cs="Aptos"/>
          <w:b/>
          <w:bCs/>
        </w:rPr>
        <w:t>3</w:t>
      </w:r>
      <w:r w:rsidRPr="5F5C25AE">
        <w:rPr>
          <w:rFonts w:ascii="Aptos" w:eastAsia="Aptos" w:hAnsi="Aptos" w:cs="Aptos"/>
          <w:b/>
          <w:bCs/>
        </w:rPr>
        <w:t>2 € par m³</w:t>
      </w:r>
      <w:r w:rsidRPr="5F5C25AE">
        <w:rPr>
          <w:rFonts w:ascii="Aptos" w:eastAsia="Aptos" w:hAnsi="Aptos" w:cs="Aptos"/>
        </w:rPr>
        <w:t xml:space="preserve">) est mise de côté dans un </w:t>
      </w:r>
      <w:r w:rsidRPr="5F5C25AE">
        <w:rPr>
          <w:rFonts w:ascii="Aptos" w:eastAsia="Aptos" w:hAnsi="Aptos" w:cs="Aptos"/>
          <w:b/>
          <w:bCs/>
        </w:rPr>
        <w:t>fonds solidaire</w:t>
      </w:r>
      <w:r w:rsidRPr="5F5C25AE">
        <w:rPr>
          <w:rFonts w:ascii="Aptos" w:eastAsia="Aptos" w:hAnsi="Aptos" w:cs="Aptos"/>
        </w:rPr>
        <w:t xml:space="preserve">. Cet argent </w:t>
      </w:r>
      <w:r w:rsidR="7CD08D0D" w:rsidRPr="5F5C25AE">
        <w:rPr>
          <w:rFonts w:ascii="Aptos" w:eastAsia="Aptos" w:hAnsi="Aptos" w:cs="Aptos"/>
        </w:rPr>
        <w:t xml:space="preserve">permet </w:t>
      </w:r>
      <w:r w:rsidR="7CD08D0D" w:rsidRPr="5F5C25AE">
        <w:rPr>
          <w:rFonts w:eastAsiaTheme="minorEastAsia"/>
        </w:rPr>
        <w:t>d'intervenir dans le paiement des factures d'eau des personnes</w:t>
      </w:r>
      <w:r w:rsidR="000D5447" w:rsidRPr="5F5C25AE">
        <w:rPr>
          <w:rFonts w:eastAsiaTheme="minorEastAsia"/>
        </w:rPr>
        <w:t xml:space="preserve"> en difficulté de paiement</w:t>
      </w:r>
      <w:r w:rsidR="001E4780">
        <w:rPr>
          <w:rFonts w:eastAsiaTheme="minorEastAsia"/>
        </w:rPr>
        <w:t>.</w:t>
      </w:r>
    </w:p>
    <w:p w14:paraId="4EFF8EC8" w14:textId="57DB8A0A" w:rsidR="00BA2834" w:rsidRDefault="00BA2834" w:rsidP="4690C9B7">
      <w:pPr>
        <w:spacing w:before="240" w:after="240"/>
        <w:rPr>
          <w:rFonts w:ascii="Aptos" w:eastAsia="Aptos" w:hAnsi="Aptos" w:cs="Aptos"/>
          <w:sz w:val="22"/>
          <w:szCs w:val="22"/>
        </w:rPr>
      </w:pPr>
      <w:r w:rsidRPr="000D5447">
        <w:rPr>
          <w:rFonts w:ascii="Aptos" w:eastAsia="Aptos" w:hAnsi="Aptos" w:cs="Aptos"/>
          <w:b/>
          <w:bCs/>
          <w:sz w:val="28"/>
          <w:szCs w:val="28"/>
        </w:rPr>
        <w:t>Qui peut en bénéficier ?</w:t>
      </w:r>
      <w:r>
        <w:br/>
      </w:r>
      <w:r w:rsidR="4EE77FC4" w:rsidRPr="4690C9B7">
        <w:rPr>
          <w:rFonts w:ascii="Aptos" w:eastAsia="Aptos" w:hAnsi="Aptos" w:cs="Aptos"/>
        </w:rPr>
        <w:t>Vous pouvez en bénéficier si vous êtes :</w:t>
      </w:r>
    </w:p>
    <w:p w14:paraId="196E0132" w14:textId="212552FF" w:rsidR="00BA2834" w:rsidRDefault="4EE77FC4" w:rsidP="095B528F">
      <w:pPr>
        <w:pStyle w:val="Paragraphedeliste"/>
        <w:numPr>
          <w:ilvl w:val="0"/>
          <w:numId w:val="3"/>
        </w:numPr>
        <w:spacing w:before="240" w:after="240"/>
        <w:rPr>
          <w:rFonts w:ascii="Aptos" w:eastAsia="Aptos" w:hAnsi="Aptos" w:cs="Aptos"/>
        </w:rPr>
      </w:pPr>
      <w:r w:rsidRPr="095B528F">
        <w:rPr>
          <w:rFonts w:ascii="Aptos" w:eastAsia="Aptos" w:hAnsi="Aptos" w:cs="Aptos"/>
          <w:b/>
          <w:bCs/>
        </w:rPr>
        <w:lastRenderedPageBreak/>
        <w:t>Une personne physique</w:t>
      </w:r>
      <w:r w:rsidRPr="095B528F">
        <w:rPr>
          <w:rFonts w:ascii="Aptos" w:eastAsia="Aptos" w:hAnsi="Aptos" w:cs="Aptos"/>
        </w:rPr>
        <w:t xml:space="preserve"> (pas une entreprise),</w:t>
      </w:r>
    </w:p>
    <w:p w14:paraId="2F8AED5E" w14:textId="65F849CE" w:rsidR="0034585C" w:rsidRPr="0034585C" w:rsidRDefault="0034585C" w:rsidP="0034585C">
      <w:pPr>
        <w:pStyle w:val="Paragraphedeliste"/>
        <w:numPr>
          <w:ilvl w:val="0"/>
          <w:numId w:val="3"/>
        </w:numPr>
        <w:spacing w:before="240" w:after="240"/>
        <w:rPr>
          <w:rFonts w:ascii="Aptos" w:eastAsia="Aptos" w:hAnsi="Aptos" w:cs="Aptos"/>
          <w:sz w:val="22"/>
          <w:szCs w:val="22"/>
        </w:rPr>
      </w:pPr>
      <w:r w:rsidRPr="0034585C">
        <w:rPr>
          <w:rFonts w:ascii="Aptos" w:eastAsia="Aptos" w:hAnsi="Aptos" w:cs="Aptos"/>
          <w:b/>
          <w:bCs/>
        </w:rPr>
        <w:t xml:space="preserve">Locataire </w:t>
      </w:r>
      <w:r>
        <w:rPr>
          <w:rFonts w:ascii="Aptos" w:eastAsia="Aptos" w:hAnsi="Aptos" w:cs="Aptos"/>
          <w:b/>
          <w:bCs/>
        </w:rPr>
        <w:t xml:space="preserve">(titulaire du compteur ou non) </w:t>
      </w:r>
      <w:r w:rsidRPr="0034585C">
        <w:rPr>
          <w:rFonts w:ascii="Aptos" w:eastAsia="Aptos" w:hAnsi="Aptos" w:cs="Aptos"/>
          <w:b/>
          <w:bCs/>
        </w:rPr>
        <w:t xml:space="preserve">ou propriétaire, </w:t>
      </w:r>
      <w:r>
        <w:rPr>
          <w:rFonts w:ascii="Aptos" w:eastAsia="Aptos" w:hAnsi="Aptos" w:cs="Aptos"/>
          <w:b/>
          <w:bCs/>
        </w:rPr>
        <w:t>b</w:t>
      </w:r>
      <w:r w:rsidRPr="0034585C">
        <w:rPr>
          <w:rFonts w:ascii="Aptos" w:eastAsia="Aptos" w:hAnsi="Aptos" w:cs="Aptos"/>
          <w:b/>
          <w:bCs/>
        </w:rPr>
        <w:t>énéficiaire de l’aide sociale ou non</w:t>
      </w:r>
    </w:p>
    <w:p w14:paraId="7B6AA659" w14:textId="65C1930D" w:rsidR="00BA2834" w:rsidRDefault="4EE77FC4" w:rsidP="095B528F">
      <w:pPr>
        <w:pStyle w:val="Paragraphedeliste"/>
        <w:numPr>
          <w:ilvl w:val="0"/>
          <w:numId w:val="3"/>
        </w:numPr>
        <w:spacing w:before="240" w:after="240"/>
        <w:rPr>
          <w:rFonts w:ascii="Aptos" w:eastAsia="Aptos" w:hAnsi="Aptos" w:cs="Aptos"/>
          <w:b/>
          <w:bCs/>
        </w:rPr>
      </w:pPr>
      <w:r w:rsidRPr="095B528F">
        <w:rPr>
          <w:rFonts w:ascii="Aptos" w:eastAsia="Aptos" w:hAnsi="Aptos" w:cs="Aptos"/>
        </w:rPr>
        <w:t xml:space="preserve">Si vous habitez en </w:t>
      </w:r>
      <w:r w:rsidRPr="095B528F">
        <w:rPr>
          <w:rFonts w:ascii="Aptos" w:eastAsia="Aptos" w:hAnsi="Aptos" w:cs="Aptos"/>
          <w:b/>
          <w:bCs/>
        </w:rPr>
        <w:t>Wallonie</w:t>
      </w:r>
      <w:r w:rsidRPr="095B528F">
        <w:rPr>
          <w:rFonts w:ascii="Aptos" w:eastAsia="Aptos" w:hAnsi="Aptos" w:cs="Aptos"/>
        </w:rPr>
        <w:t xml:space="preserve"> (hors Communauté Germanophone)</w:t>
      </w:r>
    </w:p>
    <w:p w14:paraId="58B3433E" w14:textId="1798C2D4" w:rsidR="00BA2834" w:rsidRDefault="4EE77FC4" w:rsidP="095B528F">
      <w:pPr>
        <w:pStyle w:val="Paragraphedeliste"/>
        <w:numPr>
          <w:ilvl w:val="0"/>
          <w:numId w:val="3"/>
        </w:numPr>
        <w:spacing w:before="240" w:after="240"/>
        <w:rPr>
          <w:rFonts w:ascii="Aptos" w:eastAsia="Aptos" w:hAnsi="Aptos" w:cs="Aptos"/>
        </w:rPr>
      </w:pPr>
      <w:r w:rsidRPr="095B528F">
        <w:rPr>
          <w:rFonts w:ascii="Aptos" w:eastAsia="Aptos" w:hAnsi="Aptos" w:cs="Aptos"/>
        </w:rPr>
        <w:t xml:space="preserve">En </w:t>
      </w:r>
      <w:r w:rsidRPr="095B528F">
        <w:rPr>
          <w:rFonts w:ascii="Aptos" w:eastAsia="Aptos" w:hAnsi="Aptos" w:cs="Aptos"/>
          <w:b/>
          <w:bCs/>
        </w:rPr>
        <w:t>difficulté de paiement</w:t>
      </w:r>
      <w:r w:rsidRPr="095B528F">
        <w:rPr>
          <w:rFonts w:ascii="Aptos" w:eastAsia="Aptos" w:hAnsi="Aptos" w:cs="Aptos"/>
        </w:rPr>
        <w:t xml:space="preserve"> </w:t>
      </w:r>
      <w:r w:rsidR="001E4780">
        <w:rPr>
          <w:rFonts w:ascii="Aptos" w:eastAsia="Aptos" w:hAnsi="Aptos" w:cs="Aptos"/>
        </w:rPr>
        <w:t xml:space="preserve">de votre facture d’eau </w:t>
      </w:r>
      <w:r w:rsidRPr="095B528F">
        <w:rPr>
          <w:rFonts w:ascii="Aptos" w:eastAsia="Aptos" w:hAnsi="Aptos" w:cs="Aptos"/>
        </w:rPr>
        <w:t xml:space="preserve">pour votre </w:t>
      </w:r>
      <w:r w:rsidRPr="095B528F">
        <w:rPr>
          <w:rFonts w:ascii="Aptos" w:eastAsia="Aptos" w:hAnsi="Aptos" w:cs="Aptos"/>
          <w:b/>
          <w:bCs/>
        </w:rPr>
        <w:t>résidence principale</w:t>
      </w:r>
      <w:r w:rsidRPr="095B528F">
        <w:rPr>
          <w:rFonts w:ascii="Aptos" w:eastAsia="Aptos" w:hAnsi="Aptos" w:cs="Aptos"/>
        </w:rPr>
        <w:t xml:space="preserve"> (là où vous habitez),</w:t>
      </w:r>
    </w:p>
    <w:p w14:paraId="7E95F6AF" w14:textId="175652FC" w:rsidR="00BA2834" w:rsidRPr="003979BB" w:rsidRDefault="4EE77FC4" w:rsidP="095B528F">
      <w:pPr>
        <w:pStyle w:val="Paragraphedeliste"/>
        <w:numPr>
          <w:ilvl w:val="0"/>
          <w:numId w:val="3"/>
        </w:numPr>
        <w:spacing w:before="240" w:after="240"/>
        <w:rPr>
          <w:rFonts w:ascii="Aptos" w:eastAsia="Aptos" w:hAnsi="Aptos" w:cs="Aptos"/>
          <w:sz w:val="22"/>
          <w:szCs w:val="22"/>
        </w:rPr>
      </w:pPr>
      <w:r w:rsidRPr="39A103A2">
        <w:rPr>
          <w:rFonts w:ascii="Aptos" w:eastAsia="Aptos" w:hAnsi="Aptos" w:cs="Aptos"/>
        </w:rPr>
        <w:t xml:space="preserve">Et que cette consommation est </w:t>
      </w:r>
      <w:r w:rsidR="001E4780">
        <w:rPr>
          <w:rFonts w:ascii="Aptos" w:eastAsia="Aptos" w:hAnsi="Aptos" w:cs="Aptos"/>
          <w:b/>
          <w:bCs/>
        </w:rPr>
        <w:t>personnelle</w:t>
      </w:r>
      <w:r w:rsidRPr="39A103A2">
        <w:rPr>
          <w:rFonts w:ascii="Aptos" w:eastAsia="Aptos" w:hAnsi="Aptos" w:cs="Aptos"/>
        </w:rPr>
        <w:t xml:space="preserve"> (pas pour une activité commerciale).</w:t>
      </w:r>
      <w:r w:rsidR="036AC121" w:rsidRPr="39A103A2">
        <w:rPr>
          <w:rFonts w:ascii="Aptos" w:eastAsia="Aptos" w:hAnsi="Aptos" w:cs="Aptos"/>
          <w:b/>
          <w:bCs/>
        </w:rPr>
        <w:t xml:space="preserve"> </w:t>
      </w:r>
    </w:p>
    <w:p w14:paraId="175BA541" w14:textId="77777777" w:rsidR="0034585C" w:rsidRDefault="0034585C" w:rsidP="0034585C">
      <w:pPr>
        <w:pStyle w:val="Paragraphedeliste"/>
        <w:spacing w:before="240" w:after="240"/>
        <w:rPr>
          <w:rFonts w:ascii="Aptos" w:eastAsia="Aptos" w:hAnsi="Aptos" w:cs="Aptos"/>
          <w:sz w:val="22"/>
          <w:szCs w:val="22"/>
        </w:rPr>
      </w:pPr>
    </w:p>
    <w:p w14:paraId="1CC8D1EB" w14:textId="77777777" w:rsidR="0034585C" w:rsidRPr="0034585C" w:rsidRDefault="0034585C" w:rsidP="003979BB">
      <w:pPr>
        <w:pStyle w:val="Paragraphedeliste"/>
        <w:spacing w:before="240" w:after="240"/>
        <w:rPr>
          <w:rFonts w:ascii="Aptos" w:eastAsia="Aptos" w:hAnsi="Aptos" w:cs="Aptos"/>
          <w:sz w:val="22"/>
          <w:szCs w:val="22"/>
        </w:rPr>
      </w:pPr>
    </w:p>
    <w:p w14:paraId="6FD043F8" w14:textId="6FA3D500" w:rsidR="1982ADD3" w:rsidRDefault="04F53E88" w:rsidP="095B528F">
      <w:pPr>
        <w:spacing w:before="240" w:after="240"/>
        <w:rPr>
          <w:rFonts w:ascii="Aptos" w:eastAsia="Aptos" w:hAnsi="Aptos" w:cs="Aptos"/>
        </w:rPr>
      </w:pPr>
      <w:r w:rsidRPr="4690C9B7">
        <w:rPr>
          <w:rFonts w:ascii="Aptos" w:eastAsia="Aptos" w:hAnsi="Aptos" w:cs="Aptos"/>
          <w:b/>
          <w:bCs/>
          <w:sz w:val="28"/>
          <w:szCs w:val="28"/>
        </w:rPr>
        <w:t>Comment faire pour en bénéficier ?</w:t>
      </w:r>
    </w:p>
    <w:p w14:paraId="5588F612" w14:textId="34ED39E5" w:rsidR="04F53E88" w:rsidRDefault="04F53E88" w:rsidP="095B528F">
      <w:pPr>
        <w:spacing w:before="240" w:after="240"/>
        <w:rPr>
          <w:rFonts w:ascii="Aptos" w:eastAsia="Aptos" w:hAnsi="Aptos" w:cs="Aptos"/>
        </w:rPr>
      </w:pPr>
      <w:r w:rsidRPr="4690C9B7">
        <w:rPr>
          <w:rFonts w:ascii="Aptos" w:eastAsia="Aptos" w:hAnsi="Aptos" w:cs="Aptos"/>
        </w:rPr>
        <w:t xml:space="preserve">Prenez contact avec </w:t>
      </w:r>
      <w:r w:rsidRPr="4690C9B7">
        <w:rPr>
          <w:rFonts w:ascii="Aptos" w:eastAsia="Aptos" w:hAnsi="Aptos" w:cs="Aptos"/>
          <w:b/>
          <w:bCs/>
        </w:rPr>
        <w:t>le CPAS de votre commune</w:t>
      </w:r>
      <w:r w:rsidR="4ABBD9F3" w:rsidRPr="4690C9B7">
        <w:rPr>
          <w:rFonts w:ascii="Aptos" w:eastAsia="Aptos" w:hAnsi="Aptos" w:cs="Aptos"/>
          <w:b/>
          <w:bCs/>
        </w:rPr>
        <w:t xml:space="preserve"> </w:t>
      </w:r>
      <w:r w:rsidR="4ABBD9F3" w:rsidRPr="00D30FA5">
        <w:rPr>
          <w:rFonts w:ascii="Aptos" w:eastAsia="Aptos" w:hAnsi="Aptos" w:cs="Aptos"/>
          <w:i/>
          <w:iCs/>
          <w:color w:val="007BB8"/>
          <w:u w:val="single"/>
        </w:rPr>
        <w:t>(</w:t>
      </w:r>
      <w:r w:rsidR="000D5447" w:rsidRPr="00D30FA5">
        <w:rPr>
          <w:rFonts w:ascii="Aptos" w:eastAsia="Aptos" w:hAnsi="Aptos" w:cs="Aptos"/>
          <w:i/>
          <w:iCs/>
          <w:color w:val="007BB8"/>
          <w:u w:val="single"/>
        </w:rPr>
        <w:t xml:space="preserve">intégrer un </w:t>
      </w:r>
      <w:r w:rsidR="4ABBD9F3" w:rsidRPr="00D30FA5">
        <w:rPr>
          <w:rFonts w:ascii="Aptos" w:eastAsia="Aptos" w:hAnsi="Aptos" w:cs="Aptos"/>
          <w:i/>
          <w:iCs/>
          <w:color w:val="007BB8"/>
          <w:u w:val="single"/>
        </w:rPr>
        <w:t>lien vers https://www.uvcw.be/fiches-locales/)</w:t>
      </w:r>
      <w:r w:rsidRPr="00D30FA5">
        <w:rPr>
          <w:rFonts w:ascii="Aptos" w:eastAsia="Aptos" w:hAnsi="Aptos" w:cs="Aptos"/>
          <w:color w:val="007BB8"/>
          <w:u w:val="single"/>
        </w:rPr>
        <w:t>.</w:t>
      </w:r>
      <w:r w:rsidR="7175E436" w:rsidRPr="000D5447">
        <w:rPr>
          <w:rFonts w:ascii="Aptos" w:eastAsia="Aptos" w:hAnsi="Aptos" w:cs="Aptos"/>
          <w:color w:val="007BB8"/>
        </w:rPr>
        <w:t xml:space="preserve"> </w:t>
      </w:r>
      <w:r w:rsidR="001E4780">
        <w:rPr>
          <w:rFonts w:ascii="Aptos" w:eastAsia="Aptos" w:hAnsi="Aptos" w:cs="Aptos"/>
        </w:rPr>
        <w:t>Un assistant social</w:t>
      </w:r>
      <w:r w:rsidRPr="4690C9B7">
        <w:rPr>
          <w:rFonts w:ascii="Aptos" w:eastAsia="Aptos" w:hAnsi="Aptos" w:cs="Aptos"/>
        </w:rPr>
        <w:t xml:space="preserve"> vous écoutera, examinera</w:t>
      </w:r>
      <w:r w:rsidR="000D5447">
        <w:rPr>
          <w:rFonts w:ascii="Aptos" w:eastAsia="Aptos" w:hAnsi="Aptos" w:cs="Aptos"/>
        </w:rPr>
        <w:t xml:space="preserve"> </w:t>
      </w:r>
      <w:r w:rsidR="5FB2215D" w:rsidRPr="4690C9B7">
        <w:rPr>
          <w:rFonts w:ascii="Aptos" w:eastAsia="Aptos" w:hAnsi="Aptos" w:cs="Aptos"/>
        </w:rPr>
        <w:t>si vous pouvez bénéficier d</w:t>
      </w:r>
      <w:r w:rsidR="14F5621E" w:rsidRPr="4690C9B7">
        <w:rPr>
          <w:rFonts w:ascii="Aptos" w:eastAsia="Aptos" w:hAnsi="Aptos" w:cs="Aptos"/>
        </w:rPr>
        <w:t>u Fonds social de l'eau</w:t>
      </w:r>
      <w:r w:rsidR="5FB2215D" w:rsidRPr="4690C9B7">
        <w:rPr>
          <w:rFonts w:ascii="Aptos" w:eastAsia="Aptos" w:hAnsi="Aptos" w:cs="Aptos"/>
        </w:rPr>
        <w:t xml:space="preserve"> selon </w:t>
      </w:r>
      <w:r w:rsidRPr="4690C9B7">
        <w:rPr>
          <w:rFonts w:ascii="Aptos" w:eastAsia="Aptos" w:hAnsi="Aptos" w:cs="Aptos"/>
        </w:rPr>
        <w:t>votre situation et vous guidera dans les démarches.</w:t>
      </w:r>
    </w:p>
    <w:p w14:paraId="61C173DC" w14:textId="77777777" w:rsidR="0034585C" w:rsidRDefault="0034585C" w:rsidP="0034585C">
      <w:pPr>
        <w:rPr>
          <w:rFonts w:eastAsiaTheme="minorEastAsia"/>
          <w:b/>
          <w:bCs/>
        </w:rPr>
      </w:pPr>
    </w:p>
    <w:p w14:paraId="5586A9B2" w14:textId="77777777" w:rsidR="0034585C" w:rsidRPr="000D5447" w:rsidRDefault="0034585C" w:rsidP="0034585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240" w:after="240"/>
        <w:rPr>
          <w:b/>
          <w:bCs/>
          <w:sz w:val="28"/>
          <w:szCs w:val="28"/>
        </w:rPr>
      </w:pPr>
      <w:r w:rsidRPr="000D5447">
        <w:rPr>
          <w:b/>
          <w:bCs/>
          <w:sz w:val="28"/>
          <w:szCs w:val="28"/>
        </w:rPr>
        <w:t>Le Fonds d’amélioration technique (FAT)</w:t>
      </w:r>
    </w:p>
    <w:p w14:paraId="2A28E549" w14:textId="77777777" w:rsidR="0034585C" w:rsidRDefault="0034585C" w:rsidP="0034585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240" w:after="240"/>
        <w:rPr>
          <w:rFonts w:ascii="Aptos" w:eastAsia="Aptos" w:hAnsi="Aptos" w:cs="Aptos"/>
        </w:rPr>
      </w:pPr>
      <w:r>
        <w:br/>
      </w:r>
      <w:r w:rsidRPr="39A103A2">
        <w:rPr>
          <w:rFonts w:ascii="Aptos" w:eastAsia="Aptos" w:hAnsi="Aptos" w:cs="Aptos"/>
        </w:rPr>
        <w:t xml:space="preserve">Il existe aussi un </w:t>
      </w:r>
      <w:r w:rsidRPr="39A103A2">
        <w:rPr>
          <w:rFonts w:ascii="Aptos" w:eastAsia="Aptos" w:hAnsi="Aptos" w:cs="Aptos"/>
          <w:b/>
          <w:bCs/>
        </w:rPr>
        <w:t xml:space="preserve">Fonds d'Amélioration Technique (FAT) : </w:t>
      </w:r>
      <w:r w:rsidRPr="39A103A2">
        <w:rPr>
          <w:rFonts w:ascii="Aptos" w:eastAsia="Aptos" w:hAnsi="Aptos" w:cs="Aptos"/>
        </w:rPr>
        <w:t xml:space="preserve">ce fonds peut financer certains travaux (ex. : réparation de fuite, installation d’un mitigeur, chasse d’eau économique, etc.) pour </w:t>
      </w:r>
      <w:r w:rsidRPr="39A103A2">
        <w:rPr>
          <w:rFonts w:ascii="Aptos" w:eastAsia="Aptos" w:hAnsi="Aptos" w:cs="Aptos"/>
          <w:b/>
          <w:bCs/>
        </w:rPr>
        <w:t>réduire votre consommation d’eau</w:t>
      </w:r>
      <w:r w:rsidRPr="39A103A2">
        <w:rPr>
          <w:rFonts w:ascii="Aptos" w:eastAsia="Aptos" w:hAnsi="Aptos" w:cs="Aptos"/>
        </w:rPr>
        <w:t>.</w:t>
      </w:r>
    </w:p>
    <w:p w14:paraId="7DF0F044" w14:textId="13353520" w:rsidR="0034585C" w:rsidRDefault="0034585C" w:rsidP="0034585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240" w:after="240"/>
      </w:pPr>
      <w:r w:rsidRPr="095B528F">
        <w:rPr>
          <w:rFonts w:ascii="Aptos" w:eastAsia="Aptos" w:hAnsi="Aptos" w:cs="Aptos"/>
        </w:rPr>
        <w:t xml:space="preserve">💡 Attention : si vous êtes locataire, le propriétaire reste responsable de certains travaux. </w:t>
      </w:r>
      <w:r w:rsidR="001E4780">
        <w:rPr>
          <w:rFonts w:ascii="Aptos" w:eastAsia="Aptos" w:hAnsi="Aptos" w:cs="Aptos"/>
        </w:rPr>
        <w:t xml:space="preserve">Celui-ci a le devoir d’entretenir et de réparer le bien mis en location. </w:t>
      </w:r>
      <w:r w:rsidRPr="095B528F">
        <w:rPr>
          <w:rFonts w:ascii="Aptos" w:eastAsia="Aptos" w:hAnsi="Aptos" w:cs="Aptos"/>
        </w:rPr>
        <w:t>Le FAT n’intervient pas à sa place.</w:t>
      </w:r>
    </w:p>
    <w:p w14:paraId="1F3E5D3C" w14:textId="77777777" w:rsidR="0034585C" w:rsidRDefault="0034585C" w:rsidP="0034585C">
      <w:pPr>
        <w:spacing w:before="240" w:after="240"/>
        <w:rPr>
          <w:rFonts w:ascii="Aptos" w:eastAsia="Aptos" w:hAnsi="Aptos" w:cs="Aptos"/>
          <w:sz w:val="28"/>
          <w:szCs w:val="28"/>
        </w:rPr>
      </w:pPr>
      <w:r w:rsidRPr="000D5447">
        <w:rPr>
          <w:rFonts w:ascii="Aptos" w:eastAsia="Aptos" w:hAnsi="Aptos" w:cs="Aptos"/>
          <w:sz w:val="28"/>
          <w:szCs w:val="28"/>
        </w:rPr>
        <w:t xml:space="preserve"> </w:t>
      </w:r>
    </w:p>
    <w:p w14:paraId="17140B76" w14:textId="77777777" w:rsidR="0034585C" w:rsidRDefault="0034585C" w:rsidP="095B528F">
      <w:pPr>
        <w:spacing w:before="240" w:after="240"/>
        <w:rPr>
          <w:rFonts w:ascii="Aptos" w:eastAsia="Aptos" w:hAnsi="Aptos" w:cs="Aptos"/>
        </w:rPr>
      </w:pPr>
    </w:p>
    <w:p w14:paraId="550BD0F6" w14:textId="77777777" w:rsidR="000D5447" w:rsidRPr="000D5447" w:rsidRDefault="69918737" w:rsidP="000D5447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240" w:after="240"/>
        <w:rPr>
          <w:rFonts w:ascii="Aptos" w:eastAsia="Aptos" w:hAnsi="Aptos" w:cs="Aptos"/>
          <w:b/>
          <w:bCs/>
          <w:i/>
          <w:iCs/>
          <w:color w:val="007BB8"/>
        </w:rPr>
      </w:pPr>
      <w:hyperlink r:id="rId11">
        <w:r w:rsidRPr="00D30FA5">
          <w:rPr>
            <w:rStyle w:val="Lienhypertexte"/>
            <w:rFonts w:ascii="Aptos" w:eastAsia="Aptos" w:hAnsi="Aptos" w:cs="Aptos"/>
            <w:b/>
            <w:bCs/>
            <w:sz w:val="28"/>
            <w:szCs w:val="28"/>
          </w:rPr>
          <w:t>Introduire une demande</w:t>
        </w:r>
        <w:r w:rsidR="73295C8B" w:rsidRPr="00D30FA5">
          <w:rPr>
            <w:rStyle w:val="Lienhypertexte"/>
            <w:rFonts w:ascii="Aptos" w:eastAsia="Aptos" w:hAnsi="Aptos" w:cs="Aptos"/>
            <w:b/>
            <w:bCs/>
            <w:sz w:val="28"/>
            <w:szCs w:val="28"/>
          </w:rPr>
          <w:t xml:space="preserve"> auprès de votre CPAS</w:t>
        </w:r>
      </w:hyperlink>
      <w:r w:rsidR="5CB5FC90" w:rsidRPr="000D5447">
        <w:rPr>
          <w:rFonts w:ascii="Aptos" w:eastAsia="Aptos" w:hAnsi="Aptos" w:cs="Aptos"/>
          <w:b/>
          <w:bCs/>
        </w:rPr>
        <w:t xml:space="preserve"> </w:t>
      </w:r>
      <w:r w:rsidR="000D5447" w:rsidRPr="000D5447">
        <w:rPr>
          <w:rFonts w:ascii="Aptos" w:eastAsia="Aptos" w:hAnsi="Aptos" w:cs="Aptos"/>
          <w:b/>
          <w:bCs/>
        </w:rPr>
        <w:t xml:space="preserve"> </w:t>
      </w:r>
    </w:p>
    <w:p w14:paraId="1795035C" w14:textId="77777777" w:rsidR="000D5447" w:rsidRPr="00D30FA5" w:rsidRDefault="000D5447" w:rsidP="000D5447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240" w:after="240"/>
        <w:rPr>
          <w:rFonts w:ascii="Aptos" w:eastAsia="Aptos" w:hAnsi="Aptos" w:cs="Aptos"/>
          <w:i/>
          <w:iCs/>
          <w:color w:val="007BB8"/>
          <w:u w:val="single"/>
        </w:rPr>
      </w:pPr>
      <w:r w:rsidRPr="00D30FA5">
        <w:rPr>
          <w:rFonts w:ascii="Aptos" w:eastAsia="Aptos" w:hAnsi="Aptos" w:cs="Aptos"/>
          <w:i/>
          <w:iCs/>
          <w:color w:val="007BB8"/>
          <w:u w:val="single"/>
        </w:rPr>
        <w:t>Mettre sous forme de bouton Call-to-Action</w:t>
      </w:r>
    </w:p>
    <w:p w14:paraId="37932728" w14:textId="071E2140" w:rsidR="095B528F" w:rsidRPr="00D30FA5" w:rsidRDefault="000D5447" w:rsidP="000D5447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240" w:after="240"/>
        <w:rPr>
          <w:u w:val="single"/>
        </w:rPr>
      </w:pPr>
      <w:r w:rsidRPr="00D30FA5">
        <w:rPr>
          <w:rFonts w:ascii="Aptos" w:eastAsia="Aptos" w:hAnsi="Aptos" w:cs="Aptos"/>
          <w:i/>
          <w:iCs/>
          <w:color w:val="007BB8"/>
          <w:u w:val="single"/>
        </w:rPr>
        <w:t>Intégrer un lien vers https://www.uvcw.be/fiches-locales/</w:t>
      </w:r>
    </w:p>
    <w:p w14:paraId="7D8A69B3" w14:textId="599FF79F" w:rsidR="76D8B1CE" w:rsidRPr="00D30FA5" w:rsidRDefault="76D8B1CE" w:rsidP="00D30FA5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240" w:after="240"/>
        <w:rPr>
          <w:rStyle w:val="Lienhypertexte"/>
          <w:rFonts w:ascii="Aptos" w:eastAsia="Aptos" w:hAnsi="Aptos" w:cs="Aptos"/>
          <w:b/>
          <w:bCs/>
          <w:sz w:val="28"/>
          <w:szCs w:val="28"/>
        </w:rPr>
      </w:pPr>
      <w:r w:rsidRPr="00D30FA5">
        <w:rPr>
          <w:rStyle w:val="Lienhypertexte"/>
          <w:rFonts w:ascii="Aptos" w:eastAsia="Aptos" w:hAnsi="Aptos" w:cs="Aptos"/>
          <w:b/>
          <w:bCs/>
          <w:sz w:val="28"/>
          <w:szCs w:val="28"/>
        </w:rPr>
        <w:t>Des questions ?</w:t>
      </w:r>
    </w:p>
    <w:p w14:paraId="5FABA614" w14:textId="77777777" w:rsidR="00BF4F85" w:rsidRPr="00D30FA5" w:rsidRDefault="00BF4F85" w:rsidP="00BF4F85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240" w:after="240"/>
        <w:rPr>
          <w:rFonts w:ascii="Aptos" w:eastAsia="Aptos" w:hAnsi="Aptos" w:cs="Aptos"/>
          <w:i/>
          <w:iCs/>
          <w:color w:val="007BB8"/>
          <w:u w:val="single"/>
        </w:rPr>
      </w:pPr>
      <w:r w:rsidRPr="00D30FA5">
        <w:rPr>
          <w:rFonts w:ascii="Aptos" w:eastAsia="Aptos" w:hAnsi="Aptos" w:cs="Aptos"/>
          <w:i/>
          <w:iCs/>
          <w:color w:val="007BB8"/>
          <w:u w:val="single"/>
        </w:rPr>
        <w:lastRenderedPageBreak/>
        <w:t>Mettre sous forme de bouton Call-to-Action</w:t>
      </w:r>
    </w:p>
    <w:p w14:paraId="2B6BDE5C" w14:textId="6BA1539B" w:rsidR="000D5447" w:rsidRPr="00D30FA5" w:rsidRDefault="000D5447" w:rsidP="4690C9B7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rFonts w:ascii="Aptos" w:eastAsia="Aptos" w:hAnsi="Aptos" w:cs="Aptos"/>
          <w:i/>
          <w:iCs/>
          <w:color w:val="007BB8"/>
          <w:u w:val="single"/>
        </w:rPr>
      </w:pPr>
      <w:r w:rsidRPr="00D30FA5">
        <w:rPr>
          <w:rFonts w:ascii="Aptos" w:eastAsia="Aptos" w:hAnsi="Aptos" w:cs="Aptos"/>
          <w:i/>
          <w:iCs/>
          <w:color w:val="007BB8"/>
          <w:u w:val="single"/>
        </w:rPr>
        <w:t>Intégrer un lien vers la FAQ sur le FSE de votre site web</w:t>
      </w:r>
    </w:p>
    <w:p w14:paraId="1838D40F" w14:textId="77777777" w:rsidR="0034585C" w:rsidRPr="000D5447" w:rsidRDefault="0034585C" w:rsidP="000D5447">
      <w:pPr>
        <w:rPr>
          <w:rFonts w:eastAsiaTheme="minorEastAsia"/>
          <w:b/>
          <w:bCs/>
        </w:rPr>
      </w:pPr>
    </w:p>
    <w:sectPr w:rsidR="0034585C" w:rsidRPr="000D5447">
      <w:footerReference w:type="even" r:id="rId12"/>
      <w:footerReference w:type="defaul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BECF9" w14:textId="77777777" w:rsidR="00514B30" w:rsidRDefault="00514B30" w:rsidP="000D5447">
      <w:pPr>
        <w:spacing w:after="0" w:line="240" w:lineRule="auto"/>
      </w:pPr>
      <w:r>
        <w:separator/>
      </w:r>
    </w:p>
  </w:endnote>
  <w:endnote w:type="continuationSeparator" w:id="0">
    <w:p w14:paraId="53CFA21E" w14:textId="77777777" w:rsidR="00514B30" w:rsidRDefault="00514B30" w:rsidP="000D5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3E19C" w14:textId="18AD26B0" w:rsidR="000D5447" w:rsidRDefault="000D5447">
    <w:pPr>
      <w:pStyle w:val="Pieddepage"/>
    </w:pPr>
    <w:r>
      <w:rPr>
        <w:noProof/>
        <w:lang w:val="fr-BE" w:eastAsia="fr-BE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5B1FDE3" wp14:editId="18B87BA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704850" cy="370840"/>
              <wp:effectExtent l="0" t="0" r="0" b="0"/>
              <wp:wrapNone/>
              <wp:docPr id="2068854067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667FB9" w14:textId="413EAC75" w:rsidR="000D5447" w:rsidRPr="000D5447" w:rsidRDefault="000D5447" w:rsidP="000D544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D544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>
          <w:pict w14:anchorId="683FECD3">
            <v:shapetype id="_x0000_t202" coordsize="21600,21600" o:spt="202" path="m,l,21600r21600,l21600,xe" w14:anchorId="45B1FDE3">
              <v:stroke joinstyle="miter"/>
              <v:path gradientshapeok="t" o:connecttype="rect"/>
            </v:shapetype>
            <v:shape id="Zone de texte 2" style="position:absolute;margin-left:0;margin-top:0;width:55.5pt;height:29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TERN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">
              <v:fill o:detectmouseclick="t"/>
              <v:textbox style="mso-fit-shape-to-text:t" inset="20pt,0,0,15pt">
                <w:txbxContent>
                  <w:p w:rsidRPr="000D5447" w:rsidR="000D5447" w:rsidP="000D5447" w:rsidRDefault="000D5447" w14:paraId="2982340A" w14:textId="413EAC75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D5447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E8549" w14:textId="6FCE7BD9" w:rsidR="000D5447" w:rsidRDefault="000D5447">
    <w:pPr>
      <w:pStyle w:val="Pieddepage"/>
    </w:pPr>
    <w:r>
      <w:rPr>
        <w:noProof/>
        <w:lang w:val="fr-BE" w:eastAsia="fr-BE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F721BC2" wp14:editId="2843FF2A">
              <wp:simplePos x="914400" y="10048875"/>
              <wp:positionH relativeFrom="page">
                <wp:align>left</wp:align>
              </wp:positionH>
              <wp:positionV relativeFrom="page">
                <wp:align>bottom</wp:align>
              </wp:positionV>
              <wp:extent cx="704850" cy="370840"/>
              <wp:effectExtent l="0" t="0" r="0" b="0"/>
              <wp:wrapNone/>
              <wp:docPr id="1677588765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2B2FF8" w14:textId="7CDC25B1" w:rsidR="000D5447" w:rsidRPr="000D5447" w:rsidRDefault="000D5447" w:rsidP="000D544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D544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>
          <w:pict w14:anchorId="45F36923">
            <v:shapetype id="_x0000_t202" coordsize="21600,21600" o:spt="202" path="m,l,21600r21600,l21600,xe" w14:anchorId="5F721BC2">
              <v:stroke joinstyle="miter"/>
              <v:path gradientshapeok="t" o:connecttype="rect"/>
            </v:shapetype>
            <v:shape id="Zone de texte 3" style="position:absolute;margin-left:0;margin-top:0;width:55.5pt;height:29.2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TERNE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">
              <v:fill o:detectmouseclick="t"/>
              <v:textbox style="mso-fit-shape-to-text:t" inset="20pt,0,0,15pt">
                <w:txbxContent>
                  <w:p w:rsidRPr="000D5447" w:rsidR="000D5447" w:rsidP="000D5447" w:rsidRDefault="000D5447" w14:paraId="417E0556" w14:textId="7CDC25B1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D5447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2A73C" w14:textId="1480561E" w:rsidR="000D5447" w:rsidRDefault="000D5447">
    <w:pPr>
      <w:pStyle w:val="Pieddepage"/>
    </w:pPr>
    <w:r>
      <w:rPr>
        <w:noProof/>
        <w:lang w:val="fr-BE" w:eastAsia="fr-BE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A7487AE" wp14:editId="463E28E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704850" cy="370840"/>
              <wp:effectExtent l="0" t="0" r="0" b="0"/>
              <wp:wrapNone/>
              <wp:docPr id="1440110450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13DC88" w14:textId="5C0050D4" w:rsidR="000D5447" w:rsidRPr="000D5447" w:rsidRDefault="000D5447" w:rsidP="000D544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D544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>
          <w:pict w14:anchorId="64582F3D">
            <v:shapetype id="_x0000_t202" coordsize="21600,21600" o:spt="202" path="m,l,21600r21600,l21600,xe" w14:anchorId="1A7487AE">
              <v:stroke joinstyle="miter"/>
              <v:path gradientshapeok="t" o:connecttype="rect"/>
            </v:shapetype>
            <v:shape id="Zone de texte 1" style="position:absolute;margin-left:0;margin-top:0;width:55.5pt;height:29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TERNE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">
              <v:fill o:detectmouseclick="t"/>
              <v:textbox style="mso-fit-shape-to-text:t" inset="20pt,0,0,15pt">
                <w:txbxContent>
                  <w:p w:rsidRPr="000D5447" w:rsidR="000D5447" w:rsidP="000D5447" w:rsidRDefault="000D5447" w14:paraId="44F0B655" w14:textId="5C0050D4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D5447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DB32A" w14:textId="77777777" w:rsidR="00514B30" w:rsidRDefault="00514B30" w:rsidP="000D5447">
      <w:pPr>
        <w:spacing w:after="0" w:line="240" w:lineRule="auto"/>
      </w:pPr>
      <w:r>
        <w:separator/>
      </w:r>
    </w:p>
  </w:footnote>
  <w:footnote w:type="continuationSeparator" w:id="0">
    <w:p w14:paraId="57A4178F" w14:textId="77777777" w:rsidR="00514B30" w:rsidRDefault="00514B30" w:rsidP="000D54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3D94C"/>
    <w:multiLevelType w:val="hybridMultilevel"/>
    <w:tmpl w:val="46CED2BA"/>
    <w:lvl w:ilvl="0" w:tplc="C9A44C6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89471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7802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6E75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DA45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1895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14F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92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F8D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FB718"/>
    <w:multiLevelType w:val="hybridMultilevel"/>
    <w:tmpl w:val="27206CEC"/>
    <w:lvl w:ilvl="0" w:tplc="3B92BABE">
      <w:start w:val="1"/>
      <w:numFmt w:val="decimal"/>
      <w:lvlText w:val="%1."/>
      <w:lvlJc w:val="left"/>
      <w:pPr>
        <w:ind w:left="720" w:hanging="360"/>
      </w:pPr>
    </w:lvl>
    <w:lvl w:ilvl="1" w:tplc="BA422006">
      <w:start w:val="1"/>
      <w:numFmt w:val="lowerLetter"/>
      <w:lvlText w:val="%2."/>
      <w:lvlJc w:val="left"/>
      <w:pPr>
        <w:ind w:left="1440" w:hanging="360"/>
      </w:pPr>
    </w:lvl>
    <w:lvl w:ilvl="2" w:tplc="FB5A3DAA">
      <w:start w:val="1"/>
      <w:numFmt w:val="lowerRoman"/>
      <w:lvlText w:val="%3."/>
      <w:lvlJc w:val="right"/>
      <w:pPr>
        <w:ind w:left="2160" w:hanging="180"/>
      </w:pPr>
    </w:lvl>
    <w:lvl w:ilvl="3" w:tplc="0F68714A">
      <w:start w:val="1"/>
      <w:numFmt w:val="decimal"/>
      <w:lvlText w:val="%4."/>
      <w:lvlJc w:val="left"/>
      <w:pPr>
        <w:ind w:left="2880" w:hanging="360"/>
      </w:pPr>
    </w:lvl>
    <w:lvl w:ilvl="4" w:tplc="BFFA887C">
      <w:start w:val="1"/>
      <w:numFmt w:val="lowerLetter"/>
      <w:lvlText w:val="%5."/>
      <w:lvlJc w:val="left"/>
      <w:pPr>
        <w:ind w:left="3600" w:hanging="360"/>
      </w:pPr>
    </w:lvl>
    <w:lvl w:ilvl="5" w:tplc="A8A8E0DC">
      <w:start w:val="1"/>
      <w:numFmt w:val="lowerRoman"/>
      <w:lvlText w:val="%6."/>
      <w:lvlJc w:val="right"/>
      <w:pPr>
        <w:ind w:left="4320" w:hanging="180"/>
      </w:pPr>
    </w:lvl>
    <w:lvl w:ilvl="6" w:tplc="028C2BA4">
      <w:start w:val="1"/>
      <w:numFmt w:val="decimal"/>
      <w:lvlText w:val="%7."/>
      <w:lvlJc w:val="left"/>
      <w:pPr>
        <w:ind w:left="5040" w:hanging="360"/>
      </w:pPr>
    </w:lvl>
    <w:lvl w:ilvl="7" w:tplc="B0A2B80C">
      <w:start w:val="1"/>
      <w:numFmt w:val="lowerLetter"/>
      <w:lvlText w:val="%8."/>
      <w:lvlJc w:val="left"/>
      <w:pPr>
        <w:ind w:left="5760" w:hanging="360"/>
      </w:pPr>
    </w:lvl>
    <w:lvl w:ilvl="8" w:tplc="5B14923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A7778"/>
    <w:multiLevelType w:val="hybridMultilevel"/>
    <w:tmpl w:val="8EC485E2"/>
    <w:lvl w:ilvl="0" w:tplc="C62AF4FC">
      <w:start w:val="1"/>
      <w:numFmt w:val="decimal"/>
      <w:lvlText w:val="%1."/>
      <w:lvlJc w:val="left"/>
      <w:pPr>
        <w:ind w:left="720" w:hanging="360"/>
      </w:pPr>
    </w:lvl>
    <w:lvl w:ilvl="1" w:tplc="095A45BE">
      <w:start w:val="1"/>
      <w:numFmt w:val="lowerLetter"/>
      <w:lvlText w:val="%2."/>
      <w:lvlJc w:val="left"/>
      <w:pPr>
        <w:ind w:left="1440" w:hanging="360"/>
      </w:pPr>
    </w:lvl>
    <w:lvl w:ilvl="2" w:tplc="195895F6">
      <w:start w:val="1"/>
      <w:numFmt w:val="lowerRoman"/>
      <w:lvlText w:val="%3."/>
      <w:lvlJc w:val="right"/>
      <w:pPr>
        <w:ind w:left="2160" w:hanging="180"/>
      </w:pPr>
    </w:lvl>
    <w:lvl w:ilvl="3" w:tplc="6F42C668">
      <w:start w:val="1"/>
      <w:numFmt w:val="decimal"/>
      <w:lvlText w:val="%4."/>
      <w:lvlJc w:val="left"/>
      <w:pPr>
        <w:ind w:left="2880" w:hanging="360"/>
      </w:pPr>
    </w:lvl>
    <w:lvl w:ilvl="4" w:tplc="FC2007E0">
      <w:start w:val="1"/>
      <w:numFmt w:val="lowerLetter"/>
      <w:lvlText w:val="%5."/>
      <w:lvlJc w:val="left"/>
      <w:pPr>
        <w:ind w:left="3600" w:hanging="360"/>
      </w:pPr>
    </w:lvl>
    <w:lvl w:ilvl="5" w:tplc="67A20A82">
      <w:start w:val="1"/>
      <w:numFmt w:val="lowerRoman"/>
      <w:lvlText w:val="%6."/>
      <w:lvlJc w:val="right"/>
      <w:pPr>
        <w:ind w:left="4320" w:hanging="180"/>
      </w:pPr>
    </w:lvl>
    <w:lvl w:ilvl="6" w:tplc="809A0E7C">
      <w:start w:val="1"/>
      <w:numFmt w:val="decimal"/>
      <w:lvlText w:val="%7."/>
      <w:lvlJc w:val="left"/>
      <w:pPr>
        <w:ind w:left="5040" w:hanging="360"/>
      </w:pPr>
    </w:lvl>
    <w:lvl w:ilvl="7" w:tplc="022C9D40">
      <w:start w:val="1"/>
      <w:numFmt w:val="lowerLetter"/>
      <w:lvlText w:val="%8."/>
      <w:lvlJc w:val="left"/>
      <w:pPr>
        <w:ind w:left="5760" w:hanging="360"/>
      </w:pPr>
    </w:lvl>
    <w:lvl w:ilvl="8" w:tplc="5170B85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89DF7"/>
    <w:multiLevelType w:val="hybridMultilevel"/>
    <w:tmpl w:val="0D70ED58"/>
    <w:lvl w:ilvl="0" w:tplc="0044A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B0C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B683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27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20EA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666F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28B6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24F1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AA00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9CDDC"/>
    <w:multiLevelType w:val="hybridMultilevel"/>
    <w:tmpl w:val="916EB88E"/>
    <w:lvl w:ilvl="0" w:tplc="BDF03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E60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9A21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8247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222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9407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540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F24D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3E6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B002B"/>
    <w:multiLevelType w:val="hybridMultilevel"/>
    <w:tmpl w:val="6ADE62E4"/>
    <w:lvl w:ilvl="0" w:tplc="5DDC5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B868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6C35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E62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706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B23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E34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E46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5EC1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F36A3"/>
    <w:multiLevelType w:val="hybridMultilevel"/>
    <w:tmpl w:val="D95EAA50"/>
    <w:lvl w:ilvl="0" w:tplc="6082BE52">
      <w:start w:val="1"/>
      <w:numFmt w:val="decimal"/>
      <w:lvlText w:val="%1."/>
      <w:lvlJc w:val="left"/>
      <w:pPr>
        <w:ind w:left="720" w:hanging="360"/>
      </w:pPr>
    </w:lvl>
    <w:lvl w:ilvl="1" w:tplc="E008121E">
      <w:start w:val="1"/>
      <w:numFmt w:val="lowerLetter"/>
      <w:lvlText w:val="%2."/>
      <w:lvlJc w:val="left"/>
      <w:pPr>
        <w:ind w:left="1440" w:hanging="360"/>
      </w:pPr>
    </w:lvl>
    <w:lvl w:ilvl="2" w:tplc="86AABEAE">
      <w:start w:val="1"/>
      <w:numFmt w:val="lowerRoman"/>
      <w:lvlText w:val="%3."/>
      <w:lvlJc w:val="right"/>
      <w:pPr>
        <w:ind w:left="2160" w:hanging="180"/>
      </w:pPr>
    </w:lvl>
    <w:lvl w:ilvl="3" w:tplc="92CC4232">
      <w:start w:val="1"/>
      <w:numFmt w:val="decimal"/>
      <w:lvlText w:val="%4."/>
      <w:lvlJc w:val="left"/>
      <w:pPr>
        <w:ind w:left="2880" w:hanging="360"/>
      </w:pPr>
    </w:lvl>
    <w:lvl w:ilvl="4" w:tplc="E3AA8FF0">
      <w:start w:val="1"/>
      <w:numFmt w:val="lowerLetter"/>
      <w:lvlText w:val="%5."/>
      <w:lvlJc w:val="left"/>
      <w:pPr>
        <w:ind w:left="3600" w:hanging="360"/>
      </w:pPr>
    </w:lvl>
    <w:lvl w:ilvl="5" w:tplc="4C18C06E">
      <w:start w:val="1"/>
      <w:numFmt w:val="lowerRoman"/>
      <w:lvlText w:val="%6."/>
      <w:lvlJc w:val="right"/>
      <w:pPr>
        <w:ind w:left="4320" w:hanging="180"/>
      </w:pPr>
    </w:lvl>
    <w:lvl w:ilvl="6" w:tplc="C12C37EA">
      <w:start w:val="1"/>
      <w:numFmt w:val="decimal"/>
      <w:lvlText w:val="%7."/>
      <w:lvlJc w:val="left"/>
      <w:pPr>
        <w:ind w:left="5040" w:hanging="360"/>
      </w:pPr>
    </w:lvl>
    <w:lvl w:ilvl="7" w:tplc="9E9EBA2E">
      <w:start w:val="1"/>
      <w:numFmt w:val="lowerLetter"/>
      <w:lvlText w:val="%8."/>
      <w:lvlJc w:val="left"/>
      <w:pPr>
        <w:ind w:left="5760" w:hanging="360"/>
      </w:pPr>
    </w:lvl>
    <w:lvl w:ilvl="8" w:tplc="FEB2B7D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A8406"/>
    <w:multiLevelType w:val="hybridMultilevel"/>
    <w:tmpl w:val="CF3EF3E0"/>
    <w:lvl w:ilvl="0" w:tplc="95288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C22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3ECC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AC9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4C3D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4096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36F6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043C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2C5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ED494"/>
    <w:multiLevelType w:val="hybridMultilevel"/>
    <w:tmpl w:val="263ACBB2"/>
    <w:lvl w:ilvl="0" w:tplc="F1FE2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2622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826E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C860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B0D8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9A59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B204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6EC6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8AA2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0893D"/>
    <w:multiLevelType w:val="hybridMultilevel"/>
    <w:tmpl w:val="179878EE"/>
    <w:lvl w:ilvl="0" w:tplc="A372B9A6">
      <w:start w:val="1"/>
      <w:numFmt w:val="decimal"/>
      <w:lvlText w:val="%1."/>
      <w:lvlJc w:val="left"/>
      <w:pPr>
        <w:ind w:left="720" w:hanging="360"/>
      </w:pPr>
    </w:lvl>
    <w:lvl w:ilvl="1" w:tplc="8F3EB5D0">
      <w:start w:val="1"/>
      <w:numFmt w:val="lowerLetter"/>
      <w:lvlText w:val="%2."/>
      <w:lvlJc w:val="left"/>
      <w:pPr>
        <w:ind w:left="1440" w:hanging="360"/>
      </w:pPr>
    </w:lvl>
    <w:lvl w:ilvl="2" w:tplc="9A12345A">
      <w:start w:val="1"/>
      <w:numFmt w:val="lowerRoman"/>
      <w:lvlText w:val="%3."/>
      <w:lvlJc w:val="right"/>
      <w:pPr>
        <w:ind w:left="2160" w:hanging="180"/>
      </w:pPr>
    </w:lvl>
    <w:lvl w:ilvl="3" w:tplc="BBCCF4AC">
      <w:start w:val="1"/>
      <w:numFmt w:val="decimal"/>
      <w:lvlText w:val="%4."/>
      <w:lvlJc w:val="left"/>
      <w:pPr>
        <w:ind w:left="2880" w:hanging="360"/>
      </w:pPr>
    </w:lvl>
    <w:lvl w:ilvl="4" w:tplc="206C3B92">
      <w:start w:val="1"/>
      <w:numFmt w:val="lowerLetter"/>
      <w:lvlText w:val="%5."/>
      <w:lvlJc w:val="left"/>
      <w:pPr>
        <w:ind w:left="3600" w:hanging="360"/>
      </w:pPr>
    </w:lvl>
    <w:lvl w:ilvl="5" w:tplc="A742126E">
      <w:start w:val="1"/>
      <w:numFmt w:val="lowerRoman"/>
      <w:lvlText w:val="%6."/>
      <w:lvlJc w:val="right"/>
      <w:pPr>
        <w:ind w:left="4320" w:hanging="180"/>
      </w:pPr>
    </w:lvl>
    <w:lvl w:ilvl="6" w:tplc="890E3E7A">
      <w:start w:val="1"/>
      <w:numFmt w:val="decimal"/>
      <w:lvlText w:val="%7."/>
      <w:lvlJc w:val="left"/>
      <w:pPr>
        <w:ind w:left="5040" w:hanging="360"/>
      </w:pPr>
    </w:lvl>
    <w:lvl w:ilvl="7" w:tplc="1F7AF678">
      <w:start w:val="1"/>
      <w:numFmt w:val="lowerLetter"/>
      <w:lvlText w:val="%8."/>
      <w:lvlJc w:val="left"/>
      <w:pPr>
        <w:ind w:left="5760" w:hanging="360"/>
      </w:pPr>
    </w:lvl>
    <w:lvl w:ilvl="8" w:tplc="FCD418D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85A0F"/>
    <w:multiLevelType w:val="hybridMultilevel"/>
    <w:tmpl w:val="19122AAE"/>
    <w:lvl w:ilvl="0" w:tplc="98BA966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F12F9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A84C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D443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92CA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68F9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04AB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70AC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C2D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94204"/>
    <w:multiLevelType w:val="hybridMultilevel"/>
    <w:tmpl w:val="4FFE41DA"/>
    <w:lvl w:ilvl="0" w:tplc="9B5A6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D875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648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EFB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D25A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E6B7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68DC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BC65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EAFE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A710D"/>
    <w:multiLevelType w:val="hybridMultilevel"/>
    <w:tmpl w:val="FADC71A4"/>
    <w:lvl w:ilvl="0" w:tplc="0784AE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745C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B471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E0C6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1803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9245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04C6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6CC9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6808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B50C84"/>
    <w:multiLevelType w:val="hybridMultilevel"/>
    <w:tmpl w:val="A1887C82"/>
    <w:lvl w:ilvl="0" w:tplc="1C3EFB7C">
      <w:start w:val="1"/>
      <w:numFmt w:val="decimal"/>
      <w:lvlText w:val="%1."/>
      <w:lvlJc w:val="left"/>
      <w:pPr>
        <w:ind w:left="720" w:hanging="360"/>
      </w:pPr>
    </w:lvl>
    <w:lvl w:ilvl="1" w:tplc="61766290">
      <w:start w:val="1"/>
      <w:numFmt w:val="lowerLetter"/>
      <w:lvlText w:val="%2."/>
      <w:lvlJc w:val="left"/>
      <w:pPr>
        <w:ind w:left="1440" w:hanging="360"/>
      </w:pPr>
    </w:lvl>
    <w:lvl w:ilvl="2" w:tplc="AF08416E">
      <w:start w:val="1"/>
      <w:numFmt w:val="lowerRoman"/>
      <w:lvlText w:val="%3."/>
      <w:lvlJc w:val="right"/>
      <w:pPr>
        <w:ind w:left="2160" w:hanging="180"/>
      </w:pPr>
    </w:lvl>
    <w:lvl w:ilvl="3" w:tplc="AAB80632">
      <w:start w:val="1"/>
      <w:numFmt w:val="decimal"/>
      <w:lvlText w:val="%4."/>
      <w:lvlJc w:val="left"/>
      <w:pPr>
        <w:ind w:left="2880" w:hanging="360"/>
      </w:pPr>
    </w:lvl>
    <w:lvl w:ilvl="4" w:tplc="FC34117E">
      <w:start w:val="1"/>
      <w:numFmt w:val="lowerLetter"/>
      <w:lvlText w:val="%5."/>
      <w:lvlJc w:val="left"/>
      <w:pPr>
        <w:ind w:left="3600" w:hanging="360"/>
      </w:pPr>
    </w:lvl>
    <w:lvl w:ilvl="5" w:tplc="8DF693A8">
      <w:start w:val="1"/>
      <w:numFmt w:val="lowerRoman"/>
      <w:lvlText w:val="%6."/>
      <w:lvlJc w:val="right"/>
      <w:pPr>
        <w:ind w:left="4320" w:hanging="180"/>
      </w:pPr>
    </w:lvl>
    <w:lvl w:ilvl="6" w:tplc="2FCC0F7E">
      <w:start w:val="1"/>
      <w:numFmt w:val="decimal"/>
      <w:lvlText w:val="%7."/>
      <w:lvlJc w:val="left"/>
      <w:pPr>
        <w:ind w:left="5040" w:hanging="360"/>
      </w:pPr>
    </w:lvl>
    <w:lvl w:ilvl="7" w:tplc="C8FC0002">
      <w:start w:val="1"/>
      <w:numFmt w:val="lowerLetter"/>
      <w:lvlText w:val="%8."/>
      <w:lvlJc w:val="left"/>
      <w:pPr>
        <w:ind w:left="5760" w:hanging="360"/>
      </w:pPr>
    </w:lvl>
    <w:lvl w:ilvl="8" w:tplc="9BF0F72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9D22F"/>
    <w:multiLevelType w:val="hybridMultilevel"/>
    <w:tmpl w:val="04D85666"/>
    <w:lvl w:ilvl="0" w:tplc="05B672D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B1C58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E0E7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418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5A01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F088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2CC6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329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70D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31047D"/>
    <w:multiLevelType w:val="hybridMultilevel"/>
    <w:tmpl w:val="D874605C"/>
    <w:lvl w:ilvl="0" w:tplc="28CED78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212121"/>
        <w:sz w:val="2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44B12F"/>
    <w:multiLevelType w:val="hybridMultilevel"/>
    <w:tmpl w:val="88B648F2"/>
    <w:lvl w:ilvl="0" w:tplc="C3122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D89D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24D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50CE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20D7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D25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5CE4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1E95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06A4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F762B"/>
    <w:multiLevelType w:val="hybridMultilevel"/>
    <w:tmpl w:val="C212DCCA"/>
    <w:lvl w:ilvl="0" w:tplc="DEB43E86">
      <w:start w:val="1"/>
      <w:numFmt w:val="decimal"/>
      <w:lvlText w:val="%1."/>
      <w:lvlJc w:val="left"/>
      <w:pPr>
        <w:ind w:left="720" w:hanging="360"/>
      </w:pPr>
    </w:lvl>
    <w:lvl w:ilvl="1" w:tplc="223E00F4">
      <w:start w:val="1"/>
      <w:numFmt w:val="lowerLetter"/>
      <w:lvlText w:val="%2."/>
      <w:lvlJc w:val="left"/>
      <w:pPr>
        <w:ind w:left="1440" w:hanging="360"/>
      </w:pPr>
    </w:lvl>
    <w:lvl w:ilvl="2" w:tplc="DD8E391E">
      <w:start w:val="1"/>
      <w:numFmt w:val="lowerRoman"/>
      <w:lvlText w:val="%3."/>
      <w:lvlJc w:val="right"/>
      <w:pPr>
        <w:ind w:left="2160" w:hanging="180"/>
      </w:pPr>
    </w:lvl>
    <w:lvl w:ilvl="3" w:tplc="87543530">
      <w:start w:val="1"/>
      <w:numFmt w:val="decimal"/>
      <w:lvlText w:val="%4."/>
      <w:lvlJc w:val="left"/>
      <w:pPr>
        <w:ind w:left="2880" w:hanging="360"/>
      </w:pPr>
    </w:lvl>
    <w:lvl w:ilvl="4" w:tplc="EB64F066">
      <w:start w:val="1"/>
      <w:numFmt w:val="lowerLetter"/>
      <w:lvlText w:val="%5."/>
      <w:lvlJc w:val="left"/>
      <w:pPr>
        <w:ind w:left="3600" w:hanging="360"/>
      </w:pPr>
    </w:lvl>
    <w:lvl w:ilvl="5" w:tplc="2C8C6416">
      <w:start w:val="1"/>
      <w:numFmt w:val="lowerRoman"/>
      <w:lvlText w:val="%6."/>
      <w:lvlJc w:val="right"/>
      <w:pPr>
        <w:ind w:left="4320" w:hanging="180"/>
      </w:pPr>
    </w:lvl>
    <w:lvl w:ilvl="6" w:tplc="2E2EF7CE">
      <w:start w:val="1"/>
      <w:numFmt w:val="decimal"/>
      <w:lvlText w:val="%7."/>
      <w:lvlJc w:val="left"/>
      <w:pPr>
        <w:ind w:left="5040" w:hanging="360"/>
      </w:pPr>
    </w:lvl>
    <w:lvl w:ilvl="7" w:tplc="30DEFD22">
      <w:start w:val="1"/>
      <w:numFmt w:val="lowerLetter"/>
      <w:lvlText w:val="%8."/>
      <w:lvlJc w:val="left"/>
      <w:pPr>
        <w:ind w:left="5760" w:hanging="360"/>
      </w:pPr>
    </w:lvl>
    <w:lvl w:ilvl="8" w:tplc="B60EE01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4B9DF"/>
    <w:multiLevelType w:val="hybridMultilevel"/>
    <w:tmpl w:val="D9A2B9D6"/>
    <w:lvl w:ilvl="0" w:tplc="E1481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D24D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84F0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8654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049E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527F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8406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8A32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B4F2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DF8C98"/>
    <w:multiLevelType w:val="hybridMultilevel"/>
    <w:tmpl w:val="0DC483B0"/>
    <w:lvl w:ilvl="0" w:tplc="8F7E64CA">
      <w:start w:val="1"/>
      <w:numFmt w:val="bullet"/>
      <w:lvlText w:val="-"/>
      <w:lvlJc w:val="left"/>
      <w:pPr>
        <w:ind w:left="1068" w:hanging="360"/>
      </w:pPr>
      <w:rPr>
        <w:rFonts w:ascii="Aptos" w:hAnsi="Aptos" w:hint="default"/>
      </w:rPr>
    </w:lvl>
    <w:lvl w:ilvl="1" w:tplc="06E499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4C31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7873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2E6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EC53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2B8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8A4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1260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068048">
    <w:abstractNumId w:val="7"/>
  </w:num>
  <w:num w:numId="2" w16cid:durableId="281235046">
    <w:abstractNumId w:val="5"/>
  </w:num>
  <w:num w:numId="3" w16cid:durableId="1313946902">
    <w:abstractNumId w:val="4"/>
  </w:num>
  <w:num w:numId="4" w16cid:durableId="2133204053">
    <w:abstractNumId w:val="11"/>
  </w:num>
  <w:num w:numId="5" w16cid:durableId="1620145656">
    <w:abstractNumId w:val="2"/>
  </w:num>
  <w:num w:numId="6" w16cid:durableId="3478206">
    <w:abstractNumId w:val="1"/>
  </w:num>
  <w:num w:numId="7" w16cid:durableId="1263294574">
    <w:abstractNumId w:val="17"/>
  </w:num>
  <w:num w:numId="8" w16cid:durableId="1376388270">
    <w:abstractNumId w:val="3"/>
  </w:num>
  <w:num w:numId="9" w16cid:durableId="274295477">
    <w:abstractNumId w:val="19"/>
  </w:num>
  <w:num w:numId="10" w16cid:durableId="366491474">
    <w:abstractNumId w:val="8"/>
  </w:num>
  <w:num w:numId="11" w16cid:durableId="72823856">
    <w:abstractNumId w:val="9"/>
  </w:num>
  <w:num w:numId="12" w16cid:durableId="41755378">
    <w:abstractNumId w:val="14"/>
  </w:num>
  <w:num w:numId="13" w16cid:durableId="903221183">
    <w:abstractNumId w:val="6"/>
  </w:num>
  <w:num w:numId="14" w16cid:durableId="1153376766">
    <w:abstractNumId w:val="18"/>
  </w:num>
  <w:num w:numId="15" w16cid:durableId="549153183">
    <w:abstractNumId w:val="10"/>
  </w:num>
  <w:num w:numId="16" w16cid:durableId="1026559669">
    <w:abstractNumId w:val="13"/>
  </w:num>
  <w:num w:numId="17" w16cid:durableId="1956672460">
    <w:abstractNumId w:val="12"/>
  </w:num>
  <w:num w:numId="18" w16cid:durableId="353114387">
    <w:abstractNumId w:val="0"/>
  </w:num>
  <w:num w:numId="19" w16cid:durableId="2005543841">
    <w:abstractNumId w:val="16"/>
  </w:num>
  <w:num w:numId="20" w16cid:durableId="12261387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043B119"/>
    <w:rsid w:val="000040A9"/>
    <w:rsid w:val="00023D39"/>
    <w:rsid w:val="000D5447"/>
    <w:rsid w:val="000F762C"/>
    <w:rsid w:val="00162C1E"/>
    <w:rsid w:val="0019734F"/>
    <w:rsid w:val="001D0D0A"/>
    <w:rsid w:val="001E4780"/>
    <w:rsid w:val="001F48BD"/>
    <w:rsid w:val="0034585C"/>
    <w:rsid w:val="003979BB"/>
    <w:rsid w:val="00514B30"/>
    <w:rsid w:val="00556B88"/>
    <w:rsid w:val="006068F0"/>
    <w:rsid w:val="00654AA0"/>
    <w:rsid w:val="0071118A"/>
    <w:rsid w:val="00896878"/>
    <w:rsid w:val="00900E71"/>
    <w:rsid w:val="009722D3"/>
    <w:rsid w:val="00A24679"/>
    <w:rsid w:val="00B26E13"/>
    <w:rsid w:val="00B4760C"/>
    <w:rsid w:val="00B732C9"/>
    <w:rsid w:val="00BA2834"/>
    <w:rsid w:val="00BF4F85"/>
    <w:rsid w:val="00D30FA5"/>
    <w:rsid w:val="00DE48C6"/>
    <w:rsid w:val="00E1593F"/>
    <w:rsid w:val="00EE065B"/>
    <w:rsid w:val="00FB5DC8"/>
    <w:rsid w:val="0275B33F"/>
    <w:rsid w:val="036AC121"/>
    <w:rsid w:val="03E615BD"/>
    <w:rsid w:val="04F53E88"/>
    <w:rsid w:val="050E2225"/>
    <w:rsid w:val="07A7C7BB"/>
    <w:rsid w:val="08B24A8A"/>
    <w:rsid w:val="095B528F"/>
    <w:rsid w:val="0965B250"/>
    <w:rsid w:val="0A1E40E9"/>
    <w:rsid w:val="0B4A8418"/>
    <w:rsid w:val="0BD66666"/>
    <w:rsid w:val="0D9B8C07"/>
    <w:rsid w:val="0E2C9421"/>
    <w:rsid w:val="0F970558"/>
    <w:rsid w:val="130CC1BF"/>
    <w:rsid w:val="14477CC3"/>
    <w:rsid w:val="14F5621E"/>
    <w:rsid w:val="15A3075D"/>
    <w:rsid w:val="17E76493"/>
    <w:rsid w:val="183E56EF"/>
    <w:rsid w:val="18BA87A0"/>
    <w:rsid w:val="1982ADD3"/>
    <w:rsid w:val="25CD4D4A"/>
    <w:rsid w:val="27A566B7"/>
    <w:rsid w:val="28473EB6"/>
    <w:rsid w:val="28885442"/>
    <w:rsid w:val="2B434667"/>
    <w:rsid w:val="2E53FFC7"/>
    <w:rsid w:val="2E71FCDB"/>
    <w:rsid w:val="2EDA4903"/>
    <w:rsid w:val="2F6F2CCF"/>
    <w:rsid w:val="3052DB2B"/>
    <w:rsid w:val="316C1EDE"/>
    <w:rsid w:val="338EA190"/>
    <w:rsid w:val="3396ADB5"/>
    <w:rsid w:val="33DBE8A4"/>
    <w:rsid w:val="34ADC19F"/>
    <w:rsid w:val="34F44E62"/>
    <w:rsid w:val="39A103A2"/>
    <w:rsid w:val="3DBDBBBF"/>
    <w:rsid w:val="40316B20"/>
    <w:rsid w:val="427EC6E4"/>
    <w:rsid w:val="431980DA"/>
    <w:rsid w:val="43D9FA05"/>
    <w:rsid w:val="444B318E"/>
    <w:rsid w:val="4690C9B7"/>
    <w:rsid w:val="4A4EDB1A"/>
    <w:rsid w:val="4ABBD9F3"/>
    <w:rsid w:val="4C1897EB"/>
    <w:rsid w:val="4EE77FC4"/>
    <w:rsid w:val="4F8D9BAA"/>
    <w:rsid w:val="4FFD112D"/>
    <w:rsid w:val="51BEFA73"/>
    <w:rsid w:val="5301ECE3"/>
    <w:rsid w:val="5621A0B4"/>
    <w:rsid w:val="5A4ACF2D"/>
    <w:rsid w:val="5C806C5D"/>
    <w:rsid w:val="5CB5FC90"/>
    <w:rsid w:val="5F5C25AE"/>
    <w:rsid w:val="5FB2215D"/>
    <w:rsid w:val="62589035"/>
    <w:rsid w:val="63E46418"/>
    <w:rsid w:val="65F119C4"/>
    <w:rsid w:val="661E1100"/>
    <w:rsid w:val="66C3A1AF"/>
    <w:rsid w:val="69918737"/>
    <w:rsid w:val="6B2D63A7"/>
    <w:rsid w:val="6CCAD924"/>
    <w:rsid w:val="6D3BC56E"/>
    <w:rsid w:val="6E559C80"/>
    <w:rsid w:val="6F79F120"/>
    <w:rsid w:val="7043B119"/>
    <w:rsid w:val="7175E436"/>
    <w:rsid w:val="73295C8B"/>
    <w:rsid w:val="7373B6A3"/>
    <w:rsid w:val="758FD36D"/>
    <w:rsid w:val="75C56620"/>
    <w:rsid w:val="769F5C2A"/>
    <w:rsid w:val="76D8B1CE"/>
    <w:rsid w:val="7726C31D"/>
    <w:rsid w:val="77314917"/>
    <w:rsid w:val="775AB198"/>
    <w:rsid w:val="7977658E"/>
    <w:rsid w:val="7C3BD001"/>
    <w:rsid w:val="7CD08D0D"/>
    <w:rsid w:val="7CEBCB8D"/>
    <w:rsid w:val="7F895F58"/>
    <w:rsid w:val="7FDDB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103D2"/>
  <w15:chartTrackingRefBased/>
  <w15:docId w15:val="{9AB6D4F1-8B53-457A-A519-C6639D705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uiPriority w:val="9"/>
    <w:unhideWhenUsed/>
    <w:qFormat/>
    <w:rsid w:val="095B528F"/>
    <w:pPr>
      <w:keepNext/>
      <w:keepLines/>
      <w:spacing w:before="160" w:after="80"/>
      <w:outlineLvl w:val="1"/>
    </w:pPr>
    <w:rPr>
      <w:rFonts w:asciiTheme="majorHAnsi" w:eastAsiaTheme="minorEastAsia" w:hAnsiTheme="majorHAnsi" w:cstheme="majorEastAsia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uiPriority w:val="9"/>
    <w:unhideWhenUsed/>
    <w:qFormat/>
    <w:rsid w:val="7977658E"/>
    <w:pPr>
      <w:keepNext/>
      <w:keepLines/>
      <w:spacing w:before="160" w:after="80"/>
      <w:outlineLvl w:val="2"/>
    </w:pPr>
    <w:rPr>
      <w:rFonts w:eastAsiaTheme="minorEastAsia" w:cstheme="majorEastAsia"/>
      <w:color w:val="0F4761" w:themeColor="accent1" w:themeShade="BF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D9B8C0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D9B8C07"/>
    <w:rPr>
      <w:color w:val="467886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0D5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5447"/>
  </w:style>
  <w:style w:type="paragraph" w:styleId="Rvision">
    <w:name w:val="Revision"/>
    <w:hidden/>
    <w:uiPriority w:val="99"/>
    <w:semiHidden/>
    <w:rsid w:val="0034585C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59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593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5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593F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A2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2467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vcw.be/fiches-locales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9_lai xmlns="1c6207fd-434a-4a87-94f4-2bf3f1755260">Juin 2025</D_x00e9_lai>
    <TaxCatchAll xmlns="c443d57b-cc3a-401e-9087-584bab330882" xsi:nil="true"/>
    <lcf76f155ced4ddcb4097134ff3c332f xmlns="1c6207fd-434a-4a87-94f4-2bf3f175526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EBB419C824BF49AC1CC6F9C30C234F" ma:contentTypeVersion="14" ma:contentTypeDescription="Crée un document." ma:contentTypeScope="" ma:versionID="460767c7a77a8417977ef8844372a1a6">
  <xsd:schema xmlns:xsd="http://www.w3.org/2001/XMLSchema" xmlns:xs="http://www.w3.org/2001/XMLSchema" xmlns:p="http://schemas.microsoft.com/office/2006/metadata/properties" xmlns:ns2="1c6207fd-434a-4a87-94f4-2bf3f1755260" xmlns:ns3="c443d57b-cc3a-401e-9087-584bab330882" targetNamespace="http://schemas.microsoft.com/office/2006/metadata/properties" ma:root="true" ma:fieldsID="c16a0f5f94678f055a28d9043fa24096" ns2:_="" ns3:_="">
    <xsd:import namespace="1c6207fd-434a-4a87-94f4-2bf3f1755260"/>
    <xsd:import namespace="c443d57b-cc3a-401e-9087-584bab3308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_x00e9_lai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207fd-434a-4a87-94f4-2bf3f1755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_x00e9_lai" ma:index="12" nillable="true" ma:displayName="Délai" ma:default="Juin 2025" ma:format="Dropdown" ma:internalName="D_x00e9_lai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15921f4b-7e7a-4fc9-936f-aaf048631d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3d57b-cc3a-401e-9087-584bab330882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7552bd1-0c09-4225-a2b3-3c5a2fb0e006}" ma:internalName="TaxCatchAll" ma:showField="CatchAllData" ma:web="c3d9ba62-8414-4c46-9156-622b2e297d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EF34BC-D45A-4A60-BFA8-E5F9523D10B2}">
  <ds:schemaRefs>
    <ds:schemaRef ds:uri="http://schemas.microsoft.com/office/2006/metadata/properties"/>
    <ds:schemaRef ds:uri="http://schemas.microsoft.com/office/infopath/2007/PartnerControls"/>
    <ds:schemaRef ds:uri="1c6207fd-434a-4a87-94f4-2bf3f1755260"/>
    <ds:schemaRef ds:uri="c443d57b-cc3a-401e-9087-584bab330882"/>
  </ds:schemaRefs>
</ds:datastoreItem>
</file>

<file path=customXml/itemProps2.xml><?xml version="1.0" encoding="utf-8"?>
<ds:datastoreItem xmlns:ds="http://schemas.openxmlformats.org/officeDocument/2006/customXml" ds:itemID="{096B33FB-1FCC-4F3F-9EA3-9BE75C37DF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A082B-B127-4A95-8AE6-CBF140E870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SCHILD Margaux</dc:creator>
  <cp:keywords/>
  <dc:description/>
  <cp:lastModifiedBy>DE NORRE Florine</cp:lastModifiedBy>
  <cp:revision>5</cp:revision>
  <dcterms:created xsi:type="dcterms:W3CDTF">2025-07-02T08:21:00Z</dcterms:created>
  <dcterms:modified xsi:type="dcterms:W3CDTF">2025-11-03T14:52:00Z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0x010100DDEBB419C824BF49AC1CC6F9C30C234F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55d65772,7b503533,63fdf91d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INTERNE</vt:lpwstr>
  </property>
  <property fmtid="{D5CDD505-2E9C-101B-9397-08002B2CF9AE}" pid="7" name="MSIP_Label_f45be502-5881-4068-a725-86939c224eda_Enabled">
    <vt:lpwstr>true</vt:lpwstr>
  </property>
  <property fmtid="{D5CDD505-2E9C-101B-9397-08002B2CF9AE}" pid="8" name="MSIP_Label_f45be502-5881-4068-a725-86939c224eda_SetDate">
    <vt:lpwstr>2025-06-02T07:27:22Z</vt:lpwstr>
  </property>
  <property fmtid="{D5CDD505-2E9C-101B-9397-08002B2CF9AE}" pid="9" name="MSIP_Label_f45be502-5881-4068-a725-86939c224eda_Method">
    <vt:lpwstr>Standard</vt:lpwstr>
  </property>
  <property fmtid="{D5CDD505-2E9C-101B-9397-08002B2CF9AE}" pid="10" name="MSIP_Label_f45be502-5881-4068-a725-86939c224eda_Name">
    <vt:lpwstr>INTERNE</vt:lpwstr>
  </property>
  <property fmtid="{D5CDD505-2E9C-101B-9397-08002B2CF9AE}" pid="11" name="MSIP_Label_f45be502-5881-4068-a725-86939c224eda_SiteId">
    <vt:lpwstr>de6e3a47-fdf7-4e1c-b0d4-0e03bf54374a</vt:lpwstr>
  </property>
  <property fmtid="{D5CDD505-2E9C-101B-9397-08002B2CF9AE}" pid="12" name="MSIP_Label_f45be502-5881-4068-a725-86939c224eda_ActionId">
    <vt:lpwstr>ca66d815-8f20-47e9-a199-efb0ca7a7bd6</vt:lpwstr>
  </property>
  <property fmtid="{D5CDD505-2E9C-101B-9397-08002B2CF9AE}" pid="13" name="MSIP_Label_f45be502-5881-4068-a725-86939c224eda_ContentBits">
    <vt:lpwstr>2</vt:lpwstr>
  </property>
  <property fmtid="{D5CDD505-2E9C-101B-9397-08002B2CF9AE}" pid="14" name="MSIP_Label_f45be502-5881-4068-a725-86939c224eda_Tag">
    <vt:lpwstr>10, 3, 0, 1</vt:lpwstr>
  </property>
</Properties>
</file>